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2021. 1. 22. 전부개정 판 (시행 2021. 3. 1.) → 2020. 8. 18. 개정 판 (시행 2020. 3. 1.)</w:t>
      </w:r>
    </w:p>
    <w:p>
      <w:pPr>
        <w:spacing w:after="20" w:line="300"/>
        <w:jc w:val="left"/>
      </w:pPr>
      <w:r>
        <w:rPr>
          <w:rFonts w:ascii="Malgun Gothic" w:eastAsia="맑은 고딕" w:hAnsi="Malgun Gothic"/>
          <w:color w:val="5B6470"/>
          <w:sz w:val="18"/>
          <w:szCs w:val="18"/>
        </w:rPr>
        <w:t xml:space="preserve">바뀜 69 · 신설 0 · 삭제 5 · 번호 변경 0</w:t>
      </w:r>
    </w:p>
    <w:p>
      <w:pPr>
        <w:spacing w:after="200" w:line="300"/>
        <w:jc w:val="left"/>
      </w:pPr>
      <w:r>
        <w:rPr>
          <w:rFonts w:ascii="Malgun Gothic" w:eastAsia="맑은 고딕" w:hAnsi="Malgun Gothic"/>
          <w:color w:val="5B6470"/>
          <w:sz w:val="16"/>
          <w:szCs w:val="16"/>
        </w:rPr>
        <w:t xml:space="preserve">공식 원본 law.syu.ac.kr · https://suleap.syu.my/r/31/compare?from=1119&amp;to=1020 · 내려받은 때 2026. 10. 22. 오전 12:18:12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 학칙 제</w:t>
            </w:r>
            <w:r>
              <w:rPr>
                <w:rFonts w:ascii="Malgun Gothic" w:eastAsia="맑은 고딕" w:hAnsi="Malgun Gothic"/>
                <w:b/>
                <w:bCs/>
                <w:sz w:val="19"/>
                <w:szCs w:val="19"/>
                <w:u w:val="single"/>
              </w:rPr>
              <w:t xml:space="preserve">18</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19</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21</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 제22조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매 학년도의 “학생 모집 요강”에 따라 필요한 서류를 제출하고(관계 학칙 참조) 면접을 거쳐 합격된 후 따로 정하는 바에 따라 등록을 완료함으로 우리 대학교의 학생이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 학칙 제</w:t>
            </w:r>
            <w:r>
              <w:rPr>
                <w:rFonts w:ascii="Malgun Gothic" w:eastAsia="맑은 고딕" w:hAnsi="Malgun Gothic"/>
                <w:b/>
                <w:bCs/>
                <w:sz w:val="19"/>
                <w:szCs w:val="19"/>
                <w:u w:val="single"/>
              </w:rPr>
              <w:t xml:space="preserve">10</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13</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16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매 학년도의 “학생 모집 요강”에 따라 필요한 서류를 제출하고(관계 학칙 참조) 면접을 거쳐 합격된 후 따로 정하는 바에 따라 등록을 완료함으로 우리 대학교의 학생이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w:t>
            </w:r>
            <w:r>
              <w:rPr>
                <w:rFonts w:ascii="Malgun Gothic" w:eastAsia="맑은 고딕" w:hAnsi="Malgun Gothic"/>
                <w:b/>
                <w:bCs/>
                <w:sz w:val="19"/>
                <w:szCs w:val="19"/>
                <w:u w:val="single"/>
              </w:rPr>
              <w:t xml:space="preserve">20</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21</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22</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 1] 편입생 학점이수표-약학과는 제외</w:t>
            </w:r>
          </w:p>
          <w:p>
            <w:pPr>
              <w:spacing w:after="20" w:line="280"/>
            </w:pP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rPr>
              <w:t xml:space="preserve">학년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양</w:t>
            </w:r>
          </w:p>
          <w:p>
            <w:pPr>
              <w:spacing w:after="20" w:line="280"/>
            </w:pP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rPr>
              <w:t xml:space="preserve">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u w:val="single"/>
              </w:rPr>
              <w:t xml:space="preserve">/2과목</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u w:val="single"/>
              </w:rPr>
              <w:t xml:space="preserve">2과목</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u w:val="single"/>
              </w:rPr>
              <w:t xml:space="preserve">/1과목</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2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p>
            <w:pPr>
              <w:spacing w:after="40" w:line="280"/>
            </w:pPr>
            <w:r>
              <w:rPr>
                <w:rFonts w:ascii="Malgun Gothic" w:eastAsia="맑은 고딕" w:hAnsi="Malgun Gothic"/>
                <w:b w:val="false"/>
                <w:bCs w:val="false"/>
                <w:sz w:val="19"/>
                <w:szCs w:val="19"/>
              </w:rPr>
              <w:t xml:space="preserve">〈개정 2007-07-23〉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w:t>
            </w:r>
            <w:r>
              <w:rPr>
                <w:rFonts w:ascii="Malgun Gothic" w:eastAsia="맑은 고딕" w:hAnsi="Malgun Gothic"/>
                <w:b/>
                <w:bCs/>
                <w:sz w:val="19"/>
                <w:szCs w:val="19"/>
                <w:u w:val="single"/>
              </w:rPr>
              <w:t xml:space="preserve">11</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15</w:t>
            </w:r>
            <w:r>
              <w:rPr>
                <w:rFonts w:ascii="Malgun Gothic" w:eastAsia="맑은 고딕" w:hAnsi="Malgun Gothic"/>
                <w:b/>
                <w:bCs/>
                <w:sz w:val="19"/>
                <w:szCs w:val="19"/>
              </w:rPr>
              <w:t xml:space="preserve">조, 제</w:t>
            </w:r>
            <w:r>
              <w:rPr>
                <w:rFonts w:ascii="Malgun Gothic" w:eastAsia="맑은 고딕" w:hAnsi="Malgun Gothic"/>
                <w:b/>
                <w:bCs/>
                <w:sz w:val="19"/>
                <w:szCs w:val="19"/>
                <w:u w:val="single"/>
              </w:rPr>
              <w:t xml:space="preserve">41</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 1] 편입생 학점이수표-약학과는 제외</w:t>
            </w:r>
          </w:p>
          <w:p>
            <w:pPr>
              <w:spacing w:after="20" w:line="280"/>
            </w:pPr>
            <w:r>
              <w:rPr>
                <w:rFonts w:ascii="Malgun Gothic" w:eastAsia="맑은 고딕" w:hAnsi="Malgun Gothic"/>
                <w:b w:val="false"/>
                <w:bCs w:val="false"/>
                <w:sz w:val="19"/>
                <w:szCs w:val="19"/>
              </w:rPr>
              <w:t xml:space="preserve">편입</w:t>
            </w: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양</w:t>
            </w:r>
          </w:p>
          <w:p>
            <w:pPr>
              <w:spacing w:after="20" w:line="280"/>
            </w:pP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u w:val="single"/>
              </w:rPr>
              <w:t xml:space="preserve">4(인성교양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2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p>
            <w:pPr>
              <w:spacing w:after="40" w:line="280"/>
            </w:pPr>
            <w:r>
              <w:rPr>
                <w:rFonts w:ascii="Malgun Gothic" w:eastAsia="맑은 고딕" w:hAnsi="Malgun Gothic"/>
                <w:b w:val="false"/>
                <w:bCs w:val="false"/>
                <w:sz w:val="19"/>
                <w:szCs w:val="19"/>
              </w:rPr>
              <w:t xml:space="preserve">〈개정 2007-07-23〉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 절차 - 학칙 제</w:t>
            </w:r>
            <w:r>
              <w:rPr>
                <w:rFonts w:ascii="Malgun Gothic" w:eastAsia="맑은 고딕" w:hAnsi="Malgun Gothic"/>
                <w:b/>
                <w:bCs/>
                <w:sz w:val="19"/>
                <w:szCs w:val="19"/>
                <w:u w:val="single"/>
              </w:rPr>
              <w:t xml:space="preserve">23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학사징계에 의한 제적자(학칙 제</w:t>
            </w:r>
            <w:r>
              <w:rPr>
                <w:rFonts w:ascii="Malgun Gothic" w:eastAsia="맑은 고딕" w:hAnsi="Malgun Gothic"/>
                <w:b w:val="false"/>
                <w:bCs w:val="false"/>
                <w:sz w:val="19"/>
                <w:szCs w:val="19"/>
                <w:u w:val="single"/>
              </w:rPr>
              <w:t xml:space="preserve">35</w:t>
            </w:r>
            <w:r>
              <w:rPr>
                <w:rFonts w:ascii="Malgun Gothic" w:eastAsia="맑은 고딕" w:hAnsi="Malgun Gothic"/>
                <w:b w:val="false"/>
                <w:bCs w:val="false"/>
                <w:sz w:val="19"/>
                <w:szCs w:val="19"/>
              </w:rPr>
              <w:t xml:space="preserve">조)가 재입학을 희망하는 경우 소정의 절차를 거친 후 총장의 허락을 받아 재입학할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 절차 - 학칙 제</w:t>
            </w:r>
            <w:r>
              <w:rPr>
                <w:rFonts w:ascii="Malgun Gothic" w:eastAsia="맑은 고딕" w:hAnsi="Malgun Gothic"/>
                <w:b/>
                <w:bCs/>
                <w:sz w:val="19"/>
                <w:szCs w:val="19"/>
                <w:u w:val="single"/>
              </w:rPr>
              <w:t xml:space="preserve">22</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학사징계에 의한 제적자(학칙 제</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조)가 재입학을 희망하는 경우 소정의 절차를 거친 후 총장의 허락을 받아 재입학할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편입학 및 재입학 허가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입학은 총장이 허가하며, 편입학과 재입학은 정원에 결원이 있을 때에 한하여 허가할 수 있다. 단, 우리 대학교의 재적생 및 제적생에 대하여는 편입학을 허가하지 아니한다. 〈신설 2021-02-22〉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w:t>
            </w:r>
            <w:r>
              <w:rPr>
                <w:rFonts w:ascii="Malgun Gothic" w:eastAsia="맑은 고딕" w:hAnsi="Malgun Gothic"/>
                <w:b/>
                <w:bCs/>
                <w:sz w:val="19"/>
                <w:szCs w:val="19"/>
                <w:u w:val="single"/>
              </w:rPr>
              <w:t xml:space="preserve">25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 후에 남은 학점을 이수할 경우, 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40" w:line="280"/>
            </w:pPr>
            <w:r>
              <w:rPr>
                <w:rFonts w:ascii="Malgun Gothic" w:eastAsia="맑은 고딕" w:hAnsi="Malgun Gothic"/>
                <w:b w:val="false"/>
                <w:bCs w:val="false"/>
                <w:sz w:val="19"/>
                <w:szCs w:val="19"/>
              </w:rPr>
              <w:t xml:space="preserve">3. 정규 8학기(5년제는 10학기) 등록을 필한 후에 졸업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필수 과목으로 학점이 부여되지 않은 과목이 남은 경우, 또는 졸업학점을 모두 이수하고 취업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준비를 위해 졸업을 유예하는 학생인 경우, 학적 유지를 위해 반드시 학점을 등록 할 필요는 없</w:t>
            </w:r>
            <w:r>
              <w:rPr>
                <w:rFonts w:ascii="Malgun Gothic" w:eastAsia="맑은 고딕" w:hAnsi="Malgun Gothic"/>
                <w:b w:val="false"/>
                <w:bCs w:val="false"/>
                <w:sz w:val="19"/>
                <w:szCs w:val="19"/>
                <w:u w:val="single"/>
              </w:rPr>
              <w:t xml:space="preserve">지만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수강 학점이 있는 경우 본교 수업 연한 초과자의 차등납부제(학칙시행세칙 제3장 제1조 ④항 등록금)를적용한다. 〈신설 2018-02-26〉 〈개정 2019-03-25〉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w:t>
            </w:r>
            <w:r>
              <w:rPr>
                <w:rFonts w:ascii="Malgun Gothic" w:eastAsia="맑은 고딕" w:hAnsi="Malgun Gothic"/>
                <w:b/>
                <w:bCs/>
                <w:sz w:val="19"/>
                <w:szCs w:val="19"/>
                <w:u w:val="single"/>
              </w:rPr>
              <w:t xml:space="preserve">27</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w:t>
            </w:r>
            <w:r>
              <w:rPr>
                <w:rFonts w:ascii="Malgun Gothic" w:eastAsia="맑은 고딕" w:hAnsi="Malgun Gothic"/>
                <w:b w:val="false"/>
                <w:bCs w:val="false"/>
                <w:sz w:val="19"/>
                <w:szCs w:val="19"/>
              </w:rPr>
              <w:t xml:space="preserve">한 후에 남은 학점을 이수할 경우, 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40" w:line="280"/>
            </w:pPr>
            <w:r>
              <w:rPr>
                <w:rFonts w:ascii="Malgun Gothic" w:eastAsia="맑은 고딕" w:hAnsi="Malgun Gothic"/>
                <w:b w:val="false"/>
                <w:bCs w:val="false"/>
                <w:sz w:val="19"/>
                <w:szCs w:val="19"/>
              </w:rPr>
              <w:t xml:space="preserve">3. 정규 8학기(5년제는 10학기) 등록을 필한 후에 졸업</w:t>
            </w:r>
            <w:r>
              <w:rPr>
                <w:rFonts w:ascii="Malgun Gothic" w:eastAsia="맑은 고딕" w:hAnsi="Malgun Gothic"/>
                <w:b w:val="false"/>
                <w:bCs w:val="false"/>
                <w:sz w:val="19"/>
                <w:szCs w:val="19"/>
              </w:rPr>
              <w:t xml:space="preserve">필수 과목으로 학점이 부여되지 않은 과목이 남은 경우, 또는 졸업학점을 모두 이수하고 취업</w:t>
            </w:r>
            <w:r>
              <w:rPr>
                <w:rFonts w:ascii="Malgun Gothic" w:eastAsia="맑은 고딕" w:hAnsi="Malgun Gothic"/>
                <w:b w:val="false"/>
                <w:bCs w:val="false"/>
                <w:sz w:val="19"/>
                <w:szCs w:val="19"/>
              </w:rPr>
              <w:t xml:space="preserve">준비를 위해 졸업을 유예하는 학생인 경우, 학적 유지를 위해 반드시 학점을 등록 할 필요는 없</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w:t>
            </w:r>
            <w:r>
              <w:rPr>
                <w:rFonts w:ascii="Malgun Gothic" w:eastAsia="맑은 고딕" w:hAnsi="Malgun Gothic"/>
                <w:b w:val="false"/>
                <w:bCs w:val="false"/>
                <w:sz w:val="19"/>
                <w:szCs w:val="19"/>
              </w:rPr>
              <w:t xml:space="preserve">수강 학점이 있는 경우 본교 수업 연한 초과자의 차등납부제(학칙시행세칙 제3장 제1조 ④항 등록금)를적용한다. 〈신설 2018-02-26〉 〈개정 2019-03-25〉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w:t>
            </w:r>
            <w:r>
              <w:rPr>
                <w:rFonts w:ascii="Malgun Gothic" w:eastAsia="맑은 고딕" w:hAnsi="Malgun Gothic"/>
                <w:b/>
                <w:bCs/>
                <w:sz w:val="19"/>
                <w:szCs w:val="19"/>
                <w:u w:val="single"/>
              </w:rPr>
              <w:t xml:space="preserve">43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17학점(약학과는 23학점)으로 한다. 〈개정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20학점(약학과는 25학점)까지 이수할 수 있다. 〈개정 2008-01-28〉</w:t>
            </w:r>
          </w:p>
          <w:p>
            <w:pPr>
              <w:spacing w:after="20" w:line="280"/>
            </w:pPr>
            <w:r>
              <w:rPr>
                <w:rFonts w:ascii="Malgun Gothic" w:eastAsia="맑은 고딕" w:hAnsi="Malgun Gothic"/>
                <w:b w:val="false"/>
                <w:bCs w:val="false"/>
                <w:sz w:val="19"/>
                <w:szCs w:val="19"/>
              </w:rPr>
              <w:t xml:space="preserve">④ 장학금 혜택을 받기 원하는 학생은 15학점(약학과는 17학점) 이상 취득하여야 한다.</w:t>
            </w:r>
          </w:p>
          <w:p>
            <w:pPr>
              <w:spacing w:after="40" w:line="280"/>
            </w:pPr>
            <w:r>
              <w:rPr>
                <w:rFonts w:ascii="Malgun Gothic" w:eastAsia="맑은 고딕" w:hAnsi="Malgun Gothic"/>
                <w:b w:val="false"/>
                <w:bCs w:val="false"/>
                <w:sz w:val="19"/>
                <w:szCs w:val="19"/>
              </w:rPr>
              <w:t xml:space="preserve">〈개정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w:t>
            </w:r>
            <w:r>
              <w:rPr>
                <w:rFonts w:ascii="Malgun Gothic" w:eastAsia="맑은 고딕" w:hAnsi="Malgun Gothic"/>
                <w:b/>
                <w:bCs/>
                <w:sz w:val="19"/>
                <w:szCs w:val="19"/>
                <w:u w:val="single"/>
              </w:rPr>
              <w:t xml:space="preserve">34</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17학점(약학과는 23학점)으로 한다. 〈개정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20학점(약학과는 25학점)까지 이수할 수 있다. 〈개정 2008-01-28〉</w:t>
            </w:r>
          </w:p>
          <w:p>
            <w:pPr>
              <w:spacing w:after="40" w:line="280"/>
            </w:pPr>
            <w:r>
              <w:rPr>
                <w:rFonts w:ascii="Malgun Gothic" w:eastAsia="맑은 고딕" w:hAnsi="Malgun Gothic"/>
                <w:b w:val="false"/>
                <w:bCs w:val="false"/>
                <w:sz w:val="19"/>
                <w:szCs w:val="19"/>
              </w:rPr>
              <w:t xml:space="preserve">④ 장학금 혜택을 받기 원하는 학생은 15학점(약학과는 17학점) 이상 취득하여야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w:t>
            </w:r>
            <w:r>
              <w:rPr>
                <w:rFonts w:ascii="Malgun Gothic" w:eastAsia="맑은 고딕" w:hAnsi="Malgun Gothic"/>
                <w:b/>
                <w:bCs/>
                <w:sz w:val="19"/>
                <w:szCs w:val="19"/>
                <w:u w:val="single"/>
              </w:rPr>
              <w:t xml:space="preserve">39</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r>
              <w:rPr>
                <w:rFonts w:ascii="Malgun Gothic" w:eastAsia="맑은 고딕" w:hAnsi="Malgun Gothic"/>
                <w:b w:val="false"/>
                <w:bCs w:val="false"/>
                <w:sz w:val="19"/>
                <w:szCs w:val="19"/>
                <w:u w:val="single"/>
              </w:rPr>
              <w:t xml:space="preserve"> 다만, 학사학위취득 유예자는 수강신청을 의무화 하지 않는다. 학사학위취득 유예자가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17학점(약학과는 23학점)을 신청함이 원칙이나 전 학기 평균평점이 3.70 이상인 학생은 20학점(약학과는 25학점)까지 신청할 수 있다. 단, 학사경고 대상자는 15학점(약학과는 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rPr>
              <w:t xml:space="preserve"> 2007</w:t>
            </w:r>
            <w:r>
              <w:rPr>
                <w:rFonts w:ascii="Malgun Gothic" w:eastAsia="맑은 고딕" w:hAnsi="Malgun Gothic"/>
                <w:b w:val="false"/>
                <w:bCs w:val="false"/>
                <w:sz w:val="19"/>
                <w:szCs w:val="19"/>
                <w:u w:val="single"/>
              </w:rPr>
              <w:t xml:space="preserve">-02-</w:t>
            </w:r>
            <w:r>
              <w:rPr>
                <w:rFonts w:ascii="Malgun Gothic" w:eastAsia="맑은 고딕" w:hAnsi="Malgun Gothic"/>
                <w:b w:val="false"/>
                <w:bCs w:val="false"/>
                <w:sz w:val="19"/>
                <w:szCs w:val="19"/>
              </w:rPr>
              <w:t xml:space="preserve">23</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⑨ 재수강 과목은 C+ 등급 이하인 경우에 재수강할 수 있으며, 재수강 과목의 성적 상한은 B+로 한다. 단, 재수강 횟수는 과목당 1회에 한한다. 〈개정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학점과 평점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〈삭제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스미스</w:t>
            </w:r>
            <w:r>
              <w:rPr>
                <w:rFonts w:ascii="Malgun Gothic" w:eastAsia="맑은 고딕" w:hAnsi="Malgun Gothic"/>
                <w:b w:val="false"/>
                <w:bCs w:val="false"/>
                <w:sz w:val="19"/>
                <w:szCs w:val="19"/>
                <w:u w:val="single"/>
              </w:rPr>
              <w:t xml:space="preserve">학부</w:t>
            </w:r>
            <w:r>
              <w:rPr>
                <w:rFonts w:ascii="Malgun Gothic" w:eastAsia="맑은 고딕" w:hAnsi="Malgun Gothic"/>
                <w:b w:val="false"/>
                <w:bCs w:val="false"/>
                <w:sz w:val="19"/>
                <w:szCs w:val="19"/>
              </w:rPr>
              <w:t xml:space="preserve">대학에서 전공은 학과에서 판정한다.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학점 이상으로 한다. 단, 8학기(건축학과 10학기)에는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5학년 2학기까지 실무실습, 약학총론 및 약사법규를 제외한 전공필수 교과목의 101학점을 취득하지 못한 학생은 6학년 실무실습 수강 시청 및 실습을 할 수 없다.〈신설 2011-01-31〉</w:t>
            </w:r>
          </w:p>
          <w:p>
            <w:pPr>
              <w:spacing w:after="20" w:line="280"/>
            </w:pPr>
            <w:r>
              <w:rPr>
                <w:rFonts w:ascii="Malgun Gothic" w:eastAsia="맑은 고딕" w:hAnsi="Malgun Gothic"/>
                <w:b w:val="false"/>
                <w:bCs w:val="false"/>
                <w:sz w:val="19"/>
                <w:szCs w:val="19"/>
              </w:rPr>
              <w:t xml:space="preserve">⑮ 수강하는 모든 과목에 대하여 매 학기 2회(중간, 기말) 강의평가를 실시한다. 〈신설 2013-04-28〉</w:t>
            </w:r>
          </w:p>
          <w:p>
            <w:pPr>
              <w:spacing w:after="40" w:line="280"/>
            </w:pPr>
            <w:r>
              <w:rPr>
                <w:rFonts w:ascii="Malgun Gothic" w:eastAsia="맑은 고딕" w:hAnsi="Malgun Gothic"/>
                <w:b w:val="false"/>
                <w:bCs w:val="false"/>
                <w:sz w:val="19"/>
                <w:szCs w:val="19"/>
                <w:u w:val="single"/>
              </w:rPr>
              <w:t xml:space="preserve">⑯ (교수-자녀간 강의수강 사전 신고) 강의를 수강하는 학생이 해당 강의를 담당하는 교원의 자녀인 경우, 교원은 학생 수강신청 후 즉시 신고서(별도양식)를 작성하여 교무처에 제출하여야 한다. 〈신설 2021-01-22〉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w:t>
            </w:r>
            <w:r>
              <w:rPr>
                <w:rFonts w:ascii="Malgun Gothic" w:eastAsia="맑은 고딕" w:hAnsi="Malgun Gothic"/>
                <w:b/>
                <w:bCs/>
                <w:sz w:val="19"/>
                <w:szCs w:val="19"/>
                <w:u w:val="single"/>
              </w:rPr>
              <w:t xml:space="preserve">24</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17학점(약학과는 23학점)을 신청함이 원칙이나 전 학기 평균평점이 3.70 이상인 학생은 20학점(약학과는 25학점)까지 신청할 수 있다. 단, 학사경고 대상자는 15학점(약학과는 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2007</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23</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2013.10.28]</w:t>
            </w:r>
          </w:p>
          <w:p>
            <w:pPr>
              <w:spacing w:after="20" w:line="280"/>
            </w:pPr>
            <w:r>
              <w:rPr>
                <w:rFonts w:ascii="Malgun Gothic" w:eastAsia="맑은 고딕" w:hAnsi="Malgun Gothic"/>
                <w:b w:val="false"/>
                <w:bCs w:val="false"/>
                <w:sz w:val="19"/>
                <w:szCs w:val="19"/>
              </w:rPr>
              <w:t xml:space="preserve">⑨ 재수강 과목은 C+ 등급 이하인 경우에 재수강할 수 있으며, 재수강 과목의 성적 상한은 B+로 한다. 단, 재수강 횟수는 과목당 1회에 한한다. 〈개정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w:t>
            </w:r>
            <w:r>
              <w:rPr>
                <w:rFonts w:ascii="Malgun Gothic" w:eastAsia="맑은 고딕" w:hAnsi="Malgun Gothic"/>
                <w:b w:val="false"/>
                <w:bCs w:val="false"/>
                <w:sz w:val="19"/>
                <w:szCs w:val="19"/>
              </w:rPr>
              <w:t xml:space="preserve">학점과 평점</w:t>
            </w:r>
            <w:r>
              <w:rPr>
                <w:rFonts w:ascii="Malgun Gothic" w:eastAsia="맑은 고딕" w:hAnsi="Malgun Gothic"/>
                <w:b w:val="false"/>
                <w:bCs w:val="false"/>
                <w:sz w:val="19"/>
                <w:szCs w:val="19"/>
              </w:rPr>
              <w:t xml:space="preserve">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〈삭제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스미스</w:t>
            </w: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대학에서 전공은 학과에서 판정한다.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학점 이상으로 한다. 단, 8학기(건축학과 10학기)에는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5학년 2학기까지 실무실습, 약학총론 및 약사법규를 제외한 전공필수 교과목의 101학점을 취득하지 못한 학생은 6학년 실무실습 수강 시청 및 실습을 할 수 없다.〈신설 2011-01-31〉</w:t>
            </w:r>
          </w:p>
          <w:p>
            <w:pPr>
              <w:spacing w:after="40" w:line="280"/>
            </w:pPr>
            <w:r>
              <w:rPr>
                <w:rFonts w:ascii="Malgun Gothic" w:eastAsia="맑은 고딕" w:hAnsi="Malgun Gothic"/>
                <w:b w:val="false"/>
                <w:bCs w:val="false"/>
                <w:sz w:val="19"/>
                <w:szCs w:val="19"/>
              </w:rPr>
              <w:t xml:space="preserve">⑮ 수강하는 모든 과목에 대하여 매 학기 2회(중간, 기말) 강의평가를 실시한다. 〈신설 2013-04-28〉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 - 학칙 제</w:t>
            </w:r>
            <w:r>
              <w:rPr>
                <w:rFonts w:ascii="Malgun Gothic" w:eastAsia="맑은 고딕" w:hAnsi="Malgun Gothic"/>
                <w:b/>
                <w:bCs/>
                <w:sz w:val="19"/>
                <w:szCs w:val="19"/>
                <w:u w:val="single"/>
              </w:rPr>
              <w:t xml:space="preserve">50</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280"/>
            </w:pPr>
            <w:r>
              <w:rPr>
                <w:rFonts w:ascii="Malgun Gothic" w:eastAsia="맑은 고딕" w:hAnsi="Malgun Gothic"/>
                <w:b w:val="false"/>
                <w:bCs w:val="false"/>
                <w:sz w:val="19"/>
                <w:szCs w:val="19"/>
              </w:rPr>
              <w:t xml:space="preserve">② 각 학과목의 고사시간은 50분을 원칙으로 한다.</w:t>
            </w:r>
          </w:p>
          <w:p>
            <w:pPr>
              <w:spacing w:after="20" w:line="280"/>
            </w:pPr>
            <w:r>
              <w:rPr>
                <w:rFonts w:ascii="Malgun Gothic" w:eastAsia="맑은 고딕" w:hAnsi="Malgun Gothic"/>
                <w:b w:val="false"/>
                <w:bCs w:val="false"/>
                <w:sz w:val="19"/>
                <w:szCs w:val="19"/>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280"/>
            </w:pPr>
            <w:r>
              <w:rPr>
                <w:rFonts w:ascii="Malgun Gothic" w:eastAsia="맑은 고딕" w:hAnsi="Malgun Gothic"/>
                <w:b w:val="false"/>
                <w:bCs w:val="false"/>
                <w:sz w:val="19"/>
                <w:szCs w:val="19"/>
              </w:rPr>
              <w:t xml:space="preserve">④ 부정행위자의 성적은 해당 과목을 F로 처리한다.</w:t>
            </w:r>
          </w:p>
          <w:p>
            <w:pPr>
              <w:spacing w:after="20" w:line="280"/>
            </w:pPr>
            <w:r>
              <w:rPr>
                <w:rFonts w:ascii="Malgun Gothic" w:eastAsia="맑은 고딕" w:hAnsi="Malgun Gothic"/>
                <w:b w:val="false"/>
                <w:bCs w:val="false"/>
                <w:sz w:val="19"/>
                <w:szCs w:val="19"/>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 - 학칙 제</w:t>
            </w:r>
            <w:r>
              <w:rPr>
                <w:rFonts w:ascii="Malgun Gothic" w:eastAsia="맑은 고딕" w:hAnsi="Malgun Gothic"/>
                <w:b/>
                <w:bCs/>
                <w:sz w:val="19"/>
                <w:szCs w:val="19"/>
                <w:u w:val="single"/>
              </w:rPr>
              <w:t xml:space="preserve">28</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280"/>
            </w:pPr>
            <w:r>
              <w:rPr>
                <w:rFonts w:ascii="Malgun Gothic" w:eastAsia="맑은 고딕" w:hAnsi="Malgun Gothic"/>
                <w:b w:val="false"/>
                <w:bCs w:val="false"/>
                <w:sz w:val="19"/>
                <w:szCs w:val="19"/>
              </w:rPr>
              <w:t xml:space="preserve">② 각 학과목의 고사시간은 50분을 원칙으로 한다.</w:t>
            </w:r>
          </w:p>
          <w:p>
            <w:pPr>
              <w:spacing w:after="20" w:line="280"/>
            </w:pPr>
            <w:r>
              <w:rPr>
                <w:rFonts w:ascii="Malgun Gothic" w:eastAsia="맑은 고딕" w:hAnsi="Malgun Gothic"/>
                <w:b w:val="false"/>
                <w:bCs w:val="false"/>
                <w:sz w:val="19"/>
                <w:szCs w:val="19"/>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280"/>
            </w:pPr>
            <w:r>
              <w:rPr>
                <w:rFonts w:ascii="Malgun Gothic" w:eastAsia="맑은 고딕" w:hAnsi="Malgun Gothic"/>
                <w:b w:val="false"/>
                <w:bCs w:val="false"/>
                <w:sz w:val="19"/>
                <w:szCs w:val="19"/>
              </w:rPr>
              <w:t xml:space="preserve">④ 부정행위자의 성적은 해당 과목을 F로 처리한다.</w:t>
            </w:r>
          </w:p>
          <w:p>
            <w:pPr>
              <w:spacing w:after="20" w:line="280"/>
            </w:pPr>
            <w:r>
              <w:rPr>
                <w:rFonts w:ascii="Malgun Gothic" w:eastAsia="맑은 고딕" w:hAnsi="Malgun Gothic"/>
                <w:b w:val="false"/>
                <w:bCs w:val="false"/>
                <w:sz w:val="19"/>
                <w:szCs w:val="19"/>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w:t>
            </w:r>
            <w:r>
              <w:rPr>
                <w:rFonts w:ascii="Malgun Gothic" w:eastAsia="맑은 고딕" w:hAnsi="Malgun Gothic"/>
                <w:b/>
                <w:bCs/>
                <w:sz w:val="19"/>
                <w:szCs w:val="19"/>
                <w:u w:val="single"/>
              </w:rPr>
              <w:t xml:space="preserve">52</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처리한다.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상대평가를 원칙으로 하되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Pass/Fail로 평가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 단, 천재지변 또는 사회재난 등 교육과정의 운영상 </w:t>
            </w:r>
            <w:r>
              <w:rPr>
                <w:rFonts w:ascii="Malgun Gothic" w:eastAsia="맑은 고딕" w:hAnsi="Malgun Gothic"/>
                <w:b w:val="false"/>
                <w:bCs w:val="false"/>
                <w:sz w:val="19"/>
                <w:szCs w:val="19"/>
                <w:u w:val="single"/>
              </w:rPr>
              <w:t xml:space="preserve">브</w:t>
            </w:r>
            <w:r>
              <w:rPr>
                <w:rFonts w:ascii="Malgun Gothic" w:eastAsia="맑은 고딕" w:hAnsi="Malgun Gothic"/>
                <w:b w:val="false"/>
                <w:bCs w:val="false"/>
                <w:sz w:val="19"/>
                <w:szCs w:val="19"/>
              </w:rPr>
              <w:t xml:space="preserve">득이한 사유가 있을 경우 학업성적평가 방법은 총장이 따로 정할 수 있다. 〈개정 2010-12-17〉</w:t>
            </w:r>
          </w:p>
          <w:p>
            <w:pPr>
              <w:spacing w:after="20" w:line="280"/>
            </w:pPr>
            <w:r>
              <w:rPr>
                <w:rFonts w:ascii="Malgun Gothic" w:eastAsia="맑은 고딕" w:hAnsi="Malgun Gothic"/>
                <w:b w:val="false"/>
                <w:bCs w:val="false"/>
                <w:sz w:val="19"/>
                <w:szCs w:val="19"/>
              </w:rPr>
              <w:t xml:space="preserve">A 이상: 30% 이하 B∼B+: 0∼70% C+ 이하: 30% 이상</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rPr>
              <w:t xml:space="preserve">실험실습과목, 연극, 합창(주) 및 단체교육과목이나 졸업논문, 전공실기, 외부 위탁에 의한 실습과목 및 수강인원이 9명 이하인 과목은 다음과 같이 평가한다. 〈개정 2016-03-28〉</w:t>
            </w:r>
          </w:p>
          <w:p>
            <w:pPr>
              <w:spacing w:after="20" w:line="280"/>
            </w:pPr>
            <w:r>
              <w:rPr>
                <w:rFonts w:ascii="Malgun Gothic" w:eastAsia="맑은 고딕" w:hAnsi="Malgun Gothic"/>
                <w:b w:val="false"/>
                <w:bCs w:val="false"/>
                <w:sz w:val="19"/>
                <w:szCs w:val="19"/>
              </w:rPr>
              <w:t xml:space="preserve">A 이상: 40% 이하 B∼B+: 0∼80% C+이하: 20%이상</w:t>
            </w:r>
          </w:p>
          <w:p>
            <w:pPr>
              <w:spacing w:after="20" w:line="280"/>
            </w:pPr>
            <w:r>
              <w:rPr>
                <w:rFonts w:ascii="Malgun Gothic" w:eastAsia="맑은 고딕" w:hAnsi="Malgun Gothic"/>
                <w:b w:val="false"/>
                <w:bCs w:val="false"/>
                <w:sz w:val="19"/>
                <w:szCs w:val="19"/>
              </w:rPr>
              <w:t xml:space="preserve">교직과목은 A 이상: 30% 이하, B〜B+: 0%∼90%, C+ 이하: 10% 이상으로 평가한다. 다만, 별도상대평가(A이상: 40%이하, C+이하: 20% 이상) 중 교무처장의 승인을 받은 과목은 이에 준하여 평가한다.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2015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④ (학점포기) 〈삭제 2014-03-31〉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w:t>
            </w:r>
            <w:r>
              <w:rPr>
                <w:rFonts w:ascii="Malgun Gothic" w:eastAsia="맑은 고딕" w:hAnsi="Malgun Gothic"/>
                <w:b/>
                <w:bCs/>
                <w:sz w:val="19"/>
                <w:szCs w:val="19"/>
                <w:u w:val="single"/>
              </w:rPr>
              <w:t xml:space="preserve">30</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처리한다.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상대평가를 원칙으로 하되</w:t>
            </w:r>
            <w:r>
              <w:rPr>
                <w:rFonts w:ascii="Malgun Gothic" w:eastAsia="맑은 고딕" w:hAnsi="Malgun Gothic"/>
                <w:b w:val="false"/>
                <w:bCs w:val="false"/>
                <w:sz w:val="19"/>
                <w:szCs w:val="19"/>
              </w:rPr>
              <w:t xml:space="preserve"> Pass/Fail로 평가</w:t>
            </w:r>
            <w:r>
              <w:rPr>
                <w:rFonts w:ascii="Malgun Gothic" w:eastAsia="맑은 고딕" w:hAnsi="Malgun Gothic"/>
                <w:b w:val="false"/>
                <w:bCs w:val="false"/>
                <w:sz w:val="19"/>
                <w:szCs w:val="19"/>
              </w:rPr>
              <w:t xml:space="preserve">할 수 있다. 단, 천재지변 또는 사회재난 등 교육과정의 운영상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득이한 사유가 있을 경우 학업성적평가 방법은 총장이 따로 정할 수 있다. 〈개정 2010-12-17〉</w:t>
            </w:r>
          </w:p>
          <w:p>
            <w:pPr>
              <w:spacing w:after="20" w:line="280"/>
            </w:pPr>
            <w:r>
              <w:rPr>
                <w:rFonts w:ascii="Malgun Gothic" w:eastAsia="맑은 고딕" w:hAnsi="Malgun Gothic"/>
                <w:b w:val="false"/>
                <w:bCs w:val="false"/>
                <w:sz w:val="19"/>
                <w:szCs w:val="19"/>
              </w:rPr>
              <w:t xml:space="preserve">A 이상: 30% 이하 B∼B+: 0∼70% C+ 이하: 30% 이상</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다음의 경우에는 예외로 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실험실습과목, 연극, 합창(주) 및 단체교육과목이나 졸업논문, 전공실기, 외부 위탁에 의한 실습과목 및 수강인원이 9명 이하인 과목은 다음과 같이 평가한다. 〈개정 2016-03-28〉</w:t>
            </w:r>
          </w:p>
          <w:p>
            <w:pPr>
              <w:spacing w:after="20" w:line="280"/>
            </w:pPr>
            <w:r>
              <w:rPr>
                <w:rFonts w:ascii="Malgun Gothic" w:eastAsia="맑은 고딕" w:hAnsi="Malgun Gothic"/>
                <w:b w:val="false"/>
                <w:bCs w:val="false"/>
                <w:sz w:val="19"/>
                <w:szCs w:val="19"/>
              </w:rPr>
              <w:t xml:space="preserve">A 이상: 40% 이하 B∼B+: 0∼80% C+이하: 20%이상</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교직과목은 A 이상: 30% 이하, B〜B+: 0%∼90%, C+ 이하: 10% 이상으로 평가한다. 다만, 별도상대평가(A이상: 40%이하, C+이하: 20% 이상) 중 교무처장의 승인을 받은 과목은 이에 준하여 평가한다.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2015</w:t>
            </w:r>
            <w:r>
              <w:rPr>
                <w:rFonts w:ascii="Malgun Gothic" w:eastAsia="맑은 고딕" w:hAnsi="Malgun Gothic"/>
                <w:b w:val="false"/>
                <w:bCs w:val="false"/>
                <w:sz w:val="19"/>
                <w:szCs w:val="19"/>
                <w:u w:val="single"/>
              </w:rPr>
              <w:t xml:space="preserve">.3.16.]</w:t>
            </w:r>
          </w:p>
          <w:p>
            <w:pPr>
              <w:spacing w:after="20" w:line="280"/>
            </w:pPr>
            <w:r>
              <w:rPr>
                <w:rFonts w:ascii="Malgun Gothic" w:eastAsia="맑은 고딕" w:hAnsi="Malgun Gothic"/>
                <w:b w:val="false"/>
                <w:bCs w:val="false"/>
                <w:sz w:val="19"/>
                <w:szCs w:val="19"/>
                <w:u w:val="single"/>
              </w:rPr>
              <w:t xml:space="preserve">3. 교양 “글쓰기 및 독서와 토론”, 혁신교수법 적용 교과목은 절대평가로 할 수 있다. 〈신설 2017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④ (학점포기) 〈삭제 2014-03-31〉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w:t>
            </w:r>
            <w:r>
              <w:rPr>
                <w:rFonts w:ascii="Malgun Gothic" w:eastAsia="맑은 고딕" w:hAnsi="Malgun Gothic"/>
                <w:b/>
                <w:bCs/>
                <w:sz w:val="19"/>
                <w:szCs w:val="19"/>
                <w:u w:val="single"/>
              </w:rPr>
              <w:t xml:space="preserve">33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rPr>
              <w:t xml:space="preserve">는 20학점) 이하로 제한한다.단, 학교에서 제공하는 특별 교육 프로그램을 이수한 학생에게는 학점을 제한하지 아니한다.〈개정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w:t>
            </w:r>
            <w:r>
              <w:rPr>
                <w:rFonts w:ascii="Malgun Gothic" w:eastAsia="맑은 고딕" w:hAnsi="Malgun Gothic"/>
                <w:b/>
                <w:bCs/>
                <w:sz w:val="19"/>
                <w:szCs w:val="19"/>
                <w:u w:val="single"/>
              </w:rPr>
              <w:t xml:space="preserve">23</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 17학점, 약학과</w:t>
            </w:r>
            <w:r>
              <w:rPr>
                <w:rFonts w:ascii="Malgun Gothic" w:eastAsia="맑은 고딕" w:hAnsi="Malgun Gothic"/>
                <w:b w:val="false"/>
                <w:bCs w:val="false"/>
                <w:sz w:val="19"/>
                <w:szCs w:val="19"/>
              </w:rPr>
              <w:t xml:space="preserve">는 20학점) 이하로 제한한다.단, 학교에서 제공하는 특별 교육 프로그램을 이수한 학생에게는 학점을 제한하지 아니한다.〈개정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w:t>
            </w:r>
            <w:r>
              <w:rPr>
                <w:rFonts w:ascii="Malgun Gothic" w:eastAsia="맑은 고딕" w:hAnsi="Malgun Gothic"/>
                <w:b/>
                <w:bCs/>
                <w:sz w:val="19"/>
                <w:szCs w:val="19"/>
                <w:u w:val="single"/>
              </w:rPr>
              <w:t xml:space="preserve">31</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개정: 2014.10.27]</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 학칙 제</w:t>
            </w:r>
            <w:r>
              <w:rPr>
                <w:rFonts w:ascii="Malgun Gothic" w:eastAsia="맑은 고딕" w:hAnsi="Malgun Gothic"/>
                <w:b w:val="false"/>
                <w:bCs w:val="false"/>
                <w:sz w:val="19"/>
                <w:szCs w:val="19"/>
                <w:u w:val="single"/>
              </w:rPr>
              <w:t xml:space="preserve">31</w:t>
            </w:r>
            <w:r>
              <w:rPr>
                <w:rFonts w:ascii="Malgun Gothic" w:eastAsia="맑은 고딕" w:hAnsi="Malgun Gothic"/>
                <w:b w:val="false"/>
                <w:bCs w:val="false"/>
                <w:sz w:val="19"/>
                <w:szCs w:val="19"/>
              </w:rPr>
              <w:t xml:space="preserve">가 정하는 통산 2년을 초과할 수 없는 휴학</w:t>
            </w:r>
          </w:p>
          <w:p>
            <w:pPr>
              <w:spacing w:after="20" w:line="280"/>
            </w:pPr>
            <w:r>
              <w:rPr>
                <w:rFonts w:ascii="Malgun Gothic" w:eastAsia="맑은 고딕" w:hAnsi="Malgun Gothic"/>
                <w:b w:val="false"/>
                <w:bCs w:val="false"/>
                <w:sz w:val="19"/>
                <w:szCs w:val="19"/>
              </w:rPr>
              <w:t xml:space="preserve">2. 특별휴학: 학칙 제</w:t>
            </w:r>
            <w:r>
              <w:rPr>
                <w:rFonts w:ascii="Malgun Gothic" w:eastAsia="맑은 고딕" w:hAnsi="Malgun Gothic"/>
                <w:b w:val="false"/>
                <w:bCs w:val="false"/>
                <w:sz w:val="19"/>
                <w:szCs w:val="19"/>
                <w:u w:val="single"/>
              </w:rPr>
              <w:t xml:space="preserve">31</w:t>
            </w:r>
            <w:r>
              <w:rPr>
                <w:rFonts w:ascii="Malgun Gothic" w:eastAsia="맑은 고딕" w:hAnsi="Malgun Gothic"/>
                <w:b w:val="false"/>
                <w:bCs w:val="false"/>
                <w:sz w:val="19"/>
                <w:szCs w:val="19"/>
              </w:rPr>
              <w:t xml:space="preserve">조가 정하는 통산 4년을 초과할 수 없는 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임신·출산·육아 휴학: 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군입대 휴학: 군복무로 인한 휴학(의무복무기간에 한함)</w:t>
            </w:r>
          </w:p>
          <w:p>
            <w:pPr>
              <w:spacing w:after="20" w:line="280"/>
            </w:pPr>
            <w:r>
              <w:rPr>
                <w:rFonts w:ascii="Malgun Gothic" w:eastAsia="맑은 고딕" w:hAnsi="Malgun Gothic"/>
                <w:b w:val="false"/>
                <w:bCs w:val="false"/>
                <w:sz w:val="19"/>
                <w:szCs w:val="19"/>
              </w:rPr>
              <w:t xml:space="preserve">3. 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p>
          <w:p>
            <w:pPr>
              <w:spacing w:after="20" w:line="280"/>
            </w:pPr>
            <w:r>
              <w:rPr>
                <w:rFonts w:ascii="Malgun Gothic" w:eastAsia="맑은 고딕" w:hAnsi="Malgun Gothic"/>
                <w:b w:val="false"/>
                <w:bCs w:val="false"/>
                <w:sz w:val="19"/>
                <w:szCs w:val="19"/>
              </w:rPr>
              <w:t xml:space="preserve">⑤ (특별휴학의 기간)</w:t>
            </w:r>
          </w:p>
          <w:p>
            <w:pPr>
              <w:spacing w:after="20" w:line="280"/>
            </w:pPr>
            <w:r>
              <w:rPr>
                <w:rFonts w:ascii="Malgun Gothic" w:eastAsia="맑은 고딕" w:hAnsi="Malgun Gothic"/>
                <w:b w:val="false"/>
                <w:bCs w:val="false"/>
                <w:sz w:val="19"/>
                <w:szCs w:val="19"/>
              </w:rPr>
              <w:t xml:space="preserve">1. 임신·출산·육아 휴학의 기간은 최장 2년으로 한다.</w:t>
            </w:r>
          </w:p>
          <w:p>
            <w:pPr>
              <w:spacing w:after="20" w:line="280"/>
            </w:pPr>
            <w:r>
              <w:rPr>
                <w:rFonts w:ascii="Malgun Gothic" w:eastAsia="맑은 고딕" w:hAnsi="Malgun Gothic"/>
                <w:b w:val="false"/>
                <w:bCs w:val="false"/>
                <w:sz w:val="19"/>
                <w:szCs w:val="19"/>
              </w:rPr>
              <w:t xml:space="preserve">2. 군입대 휴학: ㉠ 입</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휴학은 </w:t>
            </w:r>
            <w:r>
              <w:rPr>
                <w:rFonts w:ascii="Malgun Gothic" w:eastAsia="맑은 고딕" w:hAnsi="Malgun Gothic"/>
                <w:b w:val="false"/>
                <w:bCs w:val="false"/>
                <w:sz w:val="19"/>
                <w:szCs w:val="19"/>
                <w:u w:val="single"/>
              </w:rPr>
              <w:t xml:space="preserve">군복무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의무로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수학할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없는 기간으로 하며,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u w:val="single"/>
              </w:rPr>
              <w:t xml:space="preserve">기간을 연장하고자 </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정해진 휴학 신청기간 내에 일반휴학으로 신청해야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2021-01-22〉</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 군복무 휴학기간은 제대할 때까지로 한다.</w:t>
            </w:r>
          </w:p>
          <w:p>
            <w:pPr>
              <w:spacing w:after="20" w:line="280"/>
            </w:pPr>
            <w:r>
              <w:rPr>
                <w:rFonts w:ascii="Malgun Gothic" w:eastAsia="맑은 고딕" w:hAnsi="Malgun Gothic"/>
                <w:b w:val="false"/>
                <w:bCs w:val="false"/>
                <w:sz w:val="19"/>
                <w:szCs w:val="19"/>
              </w:rPr>
              <w:t xml:space="preserve">㉣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3. 창업휴학의 기간은 최장 2년으로 한다.</w:t>
            </w:r>
          </w:p>
          <w:p>
            <w:pPr>
              <w:spacing w:after="20" w:line="280"/>
            </w:pPr>
            <w:r>
              <w:rPr>
                <w:rFonts w:ascii="Malgun Gothic" w:eastAsia="맑은 고딕" w:hAnsi="Malgun Gothic"/>
                <w:b w:val="false"/>
                <w:bCs w:val="false"/>
                <w:sz w:val="19"/>
                <w:szCs w:val="19"/>
              </w:rPr>
              <w:t xml:space="preserve">⑥ (휴학의 제한) 신입(편입, 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⑦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⑧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⑨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⑩ 휴학생이 휴학기간 동안 계절학기에 학점등록을 하고자 할 경우재수강 과목에 한하여 6학점까지 허락한다.〈개정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w:t>
            </w:r>
            <w:r>
              <w:rPr>
                <w:rFonts w:ascii="Malgun Gothic" w:eastAsia="맑은 고딕" w:hAnsi="Malgun Gothic"/>
                <w:b/>
                <w:bCs/>
                <w:sz w:val="19"/>
                <w:szCs w:val="19"/>
                <w:u w:val="single"/>
              </w:rPr>
              <w:t xml:space="preserve">17</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 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개정: 2014.10.27]</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 학칙 제</w:t>
            </w:r>
            <w:r>
              <w:rPr>
                <w:rFonts w:ascii="Malgun Gothic" w:eastAsia="맑은 고딕" w:hAnsi="Malgun Gothic"/>
                <w:b w:val="false"/>
                <w:bCs w:val="false"/>
                <w:sz w:val="19"/>
                <w:szCs w:val="19"/>
                <w:u w:val="single"/>
              </w:rPr>
              <w:t xml:space="preserve">18조</w:t>
            </w:r>
            <w:r>
              <w:rPr>
                <w:rFonts w:ascii="Malgun Gothic" w:eastAsia="맑은 고딕" w:hAnsi="Malgun Gothic"/>
                <w:b w:val="false"/>
                <w:bCs w:val="false"/>
                <w:sz w:val="19"/>
                <w:szCs w:val="19"/>
              </w:rPr>
              <w:t xml:space="preserve">가 정하는 통산 2년을 초과할 수 없는 휴학</w:t>
            </w:r>
          </w:p>
          <w:p>
            <w:pPr>
              <w:spacing w:after="20" w:line="280"/>
            </w:pPr>
            <w:r>
              <w:rPr>
                <w:rFonts w:ascii="Malgun Gothic" w:eastAsia="맑은 고딕" w:hAnsi="Malgun Gothic"/>
                <w:b w:val="false"/>
                <w:bCs w:val="false"/>
                <w:sz w:val="19"/>
                <w:szCs w:val="19"/>
              </w:rPr>
              <w:t xml:space="preserve">2. 특별휴학: 학칙 제</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조가 정하는 통산 4년을 초과할 수 없는 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임신·출산·육아 휴학: 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군입대 휴학: 군복무로 인한 휴학(의무복무기간에 한함)</w:t>
            </w:r>
          </w:p>
          <w:p>
            <w:pPr>
              <w:spacing w:after="20" w:line="280"/>
            </w:pPr>
            <w:r>
              <w:rPr>
                <w:rFonts w:ascii="Malgun Gothic" w:eastAsia="맑은 고딕" w:hAnsi="Malgun Gothic"/>
                <w:b w:val="false"/>
                <w:bCs w:val="false"/>
                <w:sz w:val="19"/>
                <w:szCs w:val="19"/>
              </w:rPr>
              <w:t xml:space="preserve">3. 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p>
          <w:p>
            <w:pPr>
              <w:spacing w:after="20" w:line="280"/>
            </w:pPr>
            <w:r>
              <w:rPr>
                <w:rFonts w:ascii="Malgun Gothic" w:eastAsia="맑은 고딕" w:hAnsi="Malgun Gothic"/>
                <w:b w:val="false"/>
                <w:bCs w:val="false"/>
                <w:sz w:val="19"/>
                <w:szCs w:val="19"/>
              </w:rPr>
              <w:t xml:space="preserve">⑤ (특별휴학의 기간)</w:t>
            </w:r>
          </w:p>
          <w:p>
            <w:pPr>
              <w:spacing w:after="20" w:line="280"/>
            </w:pPr>
            <w:r>
              <w:rPr>
                <w:rFonts w:ascii="Malgun Gothic" w:eastAsia="맑은 고딕" w:hAnsi="Malgun Gothic"/>
                <w:b w:val="false"/>
                <w:bCs w:val="false"/>
                <w:sz w:val="19"/>
                <w:szCs w:val="19"/>
              </w:rPr>
              <w:t xml:space="preserve">1. 임신·출산·육아 휴학의 기간은 최장 2년으로 한다.</w:t>
            </w:r>
          </w:p>
          <w:p>
            <w:pPr>
              <w:spacing w:after="20" w:line="280"/>
            </w:pPr>
            <w:r>
              <w:rPr>
                <w:rFonts w:ascii="Malgun Gothic" w:eastAsia="맑은 고딕" w:hAnsi="Malgun Gothic"/>
                <w:b w:val="false"/>
                <w:bCs w:val="false"/>
                <w:sz w:val="19"/>
                <w:szCs w:val="19"/>
              </w:rPr>
              <w:t xml:space="preserve">2. 군입대 휴학: ㉠ 입</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휴학은 </w:t>
            </w:r>
            <w:r>
              <w:rPr>
                <w:rFonts w:ascii="Malgun Gothic" w:eastAsia="맑은 고딕" w:hAnsi="Malgun Gothic"/>
                <w:b w:val="false"/>
                <w:bCs w:val="false"/>
                <w:sz w:val="19"/>
                <w:szCs w:val="19"/>
                <w:u w:val="single"/>
              </w:rPr>
              <w:t xml:space="preserve">입영명령서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언제든지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휴학</w:t>
            </w:r>
            <w:r>
              <w:rPr>
                <w:rFonts w:ascii="Malgun Gothic" w:eastAsia="맑은 고딕" w:hAnsi="Malgun Gothic"/>
                <w:b w:val="false"/>
                <w:bCs w:val="false"/>
                <w:sz w:val="19"/>
                <w:szCs w:val="19"/>
              </w:rPr>
              <w:t xml:space="preserve">할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 군복무 휴학기간은 제대할 때까지로 한다.</w:t>
            </w:r>
          </w:p>
          <w:p>
            <w:pPr>
              <w:spacing w:after="20" w:line="280"/>
            </w:pPr>
            <w:r>
              <w:rPr>
                <w:rFonts w:ascii="Malgun Gothic" w:eastAsia="맑은 고딕" w:hAnsi="Malgun Gothic"/>
                <w:b w:val="false"/>
                <w:bCs w:val="false"/>
                <w:sz w:val="19"/>
                <w:szCs w:val="19"/>
              </w:rPr>
              <w:t xml:space="preserve">㉣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3. 창업휴학의 기간은 최장 2년으로 한다.</w:t>
            </w:r>
          </w:p>
          <w:p>
            <w:pPr>
              <w:spacing w:after="20" w:line="280"/>
            </w:pPr>
            <w:r>
              <w:rPr>
                <w:rFonts w:ascii="Malgun Gothic" w:eastAsia="맑은 고딕" w:hAnsi="Malgun Gothic"/>
                <w:b w:val="false"/>
                <w:bCs w:val="false"/>
                <w:sz w:val="19"/>
                <w:szCs w:val="19"/>
              </w:rPr>
              <w:t xml:space="preserve">⑥ (휴학의 제한) 신입(편입, 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⑦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⑧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⑨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⑩ 휴학생이 휴학기간 동안 계절학기에 학점등록을 하고자 할 경우재수강 과목에 한하여 6학점까지 허락한다.〈개정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 - 학칙 제</w:t>
            </w:r>
            <w:r>
              <w:rPr>
                <w:rFonts w:ascii="Malgun Gothic" w:eastAsia="맑은 고딕" w:hAnsi="Malgun Gothic"/>
                <w:b/>
                <w:bCs/>
                <w:sz w:val="19"/>
                <w:szCs w:val="19"/>
                <w:u w:val="single"/>
              </w:rPr>
              <w:t xml:space="preserve">45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학칙 제</w:t>
            </w:r>
            <w:r>
              <w:rPr>
                <w:rFonts w:ascii="Malgun Gothic" w:eastAsia="맑은 고딕" w:hAnsi="Malgun Gothic"/>
                <w:b w:val="false"/>
                <w:bCs w:val="false"/>
                <w:sz w:val="19"/>
                <w:szCs w:val="19"/>
                <w:u w:val="single"/>
              </w:rPr>
              <w:t xml:space="preserve">45</w:t>
            </w:r>
            <w:r>
              <w:rPr>
                <w:rFonts w:ascii="Malgun Gothic" w:eastAsia="맑은 고딕" w:hAnsi="Malgun Gothic"/>
                <w:b w:val="false"/>
                <w:bCs w:val="false"/>
                <w:sz w:val="19"/>
                <w:szCs w:val="19"/>
              </w:rPr>
              <w:t xml:space="preserve">조의 규정에 의한 학․석사 연계과정 이수를 신청하고자 하는 학생은 다음 각 호에 해당하는 자격을 모두 갖춘 자로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학년 이상 수료한 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2. 대학원 과목 수강신청 직전 학기까지의 평균평점이 3.0 이상인 자로 한다.〈개정 2006-03-15〉</w:t>
            </w:r>
          </w:p>
          <w:p>
            <w:pPr>
              <w:spacing w:after="20" w:line="280"/>
            </w:pPr>
            <w:r>
              <w:rPr>
                <w:rFonts w:ascii="Malgun Gothic" w:eastAsia="맑은 고딕" w:hAnsi="Malgun Gothic"/>
                <w:b w:val="false"/>
                <w:bCs w:val="false"/>
                <w:sz w:val="19"/>
                <w:szCs w:val="19"/>
              </w:rPr>
              <w:t xml:space="preserve">② 제 1항에 해당하는 학생은, 1학기 지원자는 2월 셋째 주, 2학기 지원자는 8월 셋째 주에 대학원 교학부에 학･석사 연계과정 지원서와 소정의 서류를 제출한 후 수강신청 변경기간 전까지 수강신청을 마쳐야 한다. 〈개정 2006-06-08〉</w:t>
            </w:r>
          </w:p>
          <w:p>
            <w:pPr>
              <w:spacing w:after="40" w:line="280"/>
            </w:pPr>
            <w:r>
              <w:rPr>
                <w:rFonts w:ascii="Malgun Gothic" w:eastAsia="맑은 고딕" w:hAnsi="Malgun Gothic"/>
                <w:b w:val="false"/>
                <w:bCs w:val="false"/>
                <w:sz w:val="19"/>
                <w:szCs w:val="19"/>
              </w:rPr>
              <w:t xml:space="preserve">③ 학･석사연계과정으로 대학원에서 이수한 학점은 학사학위과정 졸업 및 수료에 필요한 학점에 포함시키지 않는다. 〈개정 2006-06-08〉 실시: 2006년 2학기부터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 - 학칙 제</w:t>
            </w:r>
            <w:r>
              <w:rPr>
                <w:rFonts w:ascii="Malgun Gothic" w:eastAsia="맑은 고딕" w:hAnsi="Malgun Gothic"/>
                <w:b/>
                <w:bCs/>
                <w:sz w:val="19"/>
                <w:szCs w:val="19"/>
                <w:u w:val="single"/>
              </w:rPr>
              <w:t xml:space="preserve">37</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학칙 제</w:t>
            </w:r>
            <w:r>
              <w:rPr>
                <w:rFonts w:ascii="Malgun Gothic" w:eastAsia="맑은 고딕" w:hAnsi="Malgun Gothic"/>
                <w:b w:val="false"/>
                <w:bCs w:val="false"/>
                <w:sz w:val="19"/>
                <w:szCs w:val="19"/>
                <w:u w:val="single"/>
              </w:rPr>
              <w:t xml:space="preserve">37</w:t>
            </w:r>
            <w:r>
              <w:rPr>
                <w:rFonts w:ascii="Malgun Gothic" w:eastAsia="맑은 고딕" w:hAnsi="Malgun Gothic"/>
                <w:b w:val="false"/>
                <w:bCs w:val="false"/>
                <w:sz w:val="19"/>
                <w:szCs w:val="19"/>
              </w:rPr>
              <w:t xml:space="preserve">조의 규정에 의한 학․석사 연계과정 이수를 신청하고자 하는 학생은 다음 각 호에 해당하는 자격을 모두 갖춘 자로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학년 이상 수료한 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신학대학원에 진학하고자 하는 자는 2학년이상 수료한 자</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2. 대학원 과목 수강신청 직전 학기까지의 평균평점이 3.0 이상인 자로 한다.〈개정 2006-03-15〉</w:t>
            </w:r>
          </w:p>
          <w:p>
            <w:pPr>
              <w:spacing w:after="20" w:line="280"/>
            </w:pPr>
            <w:r>
              <w:rPr>
                <w:rFonts w:ascii="Malgun Gothic" w:eastAsia="맑은 고딕" w:hAnsi="Malgun Gothic"/>
                <w:b w:val="false"/>
                <w:bCs w:val="false"/>
                <w:sz w:val="19"/>
                <w:szCs w:val="19"/>
              </w:rPr>
              <w:t xml:space="preserve">② 제 1항에 해당하는 학생은, 1학기 지원자는 2월 셋째 주, 2학기 지원자는 8월 셋째 주에 대학원 교학부에 학･석사 연계과정 지원서와 소정의 서류를 제출한 후 수강신청 변경기간 전까지 수강신청을 마쳐야 한다. 〈개정 2006-06-08〉</w:t>
            </w:r>
          </w:p>
          <w:p>
            <w:pPr>
              <w:spacing w:after="40" w:line="280"/>
            </w:pPr>
            <w:r>
              <w:rPr>
                <w:rFonts w:ascii="Malgun Gothic" w:eastAsia="맑은 고딕" w:hAnsi="Malgun Gothic"/>
                <w:b w:val="false"/>
                <w:bCs w:val="false"/>
                <w:sz w:val="19"/>
                <w:szCs w:val="19"/>
              </w:rPr>
              <w:t xml:space="preserve">③ 학･석사연계과정으로 대학원에서 이수한 학점은 학사학위과정 졸업 및 수료에 필요한 학점에 포함시키지 않는다. 〈개정 2006-06-08〉 실시: 2006년 2학기부터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2003.1.10]</w:t>
            </w:r>
          </w:p>
          <w:p>
            <w:pPr>
              <w:spacing w:after="40" w:line="280"/>
            </w:pPr>
            <w:r>
              <w:rPr>
                <w:rFonts w:ascii="Malgun Gothic" w:eastAsia="맑은 고딕" w:hAnsi="Malgun Gothic"/>
                <w:b w:val="false"/>
                <w:bCs w:val="false"/>
                <w:sz w:val="19"/>
                <w:szCs w:val="19"/>
              </w:rPr>
              <w:t xml:space="preserve">① 〈삭제 2008-03-10〉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w:t>
            </w:r>
            <w:r>
              <w:rPr>
                <w:rFonts w:ascii="Malgun Gothic" w:eastAsia="맑은 고딕" w:hAnsi="Malgun Gothic"/>
                <w:b/>
                <w:bCs/>
                <w:sz w:val="19"/>
                <w:szCs w:val="19"/>
                <w:u w:val="single"/>
              </w:rPr>
              <w:t xml:space="preserve"> - 학칙 제42조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2003.1.10]</w:t>
            </w:r>
          </w:p>
          <w:p>
            <w:pPr>
              <w:spacing w:after="40" w:line="280"/>
            </w:pPr>
            <w:r>
              <w:rPr>
                <w:rFonts w:ascii="Malgun Gothic" w:eastAsia="맑은 고딕" w:hAnsi="Malgun Gothic"/>
                <w:b w:val="false"/>
                <w:bCs w:val="false"/>
                <w:sz w:val="19"/>
                <w:szCs w:val="19"/>
              </w:rPr>
              <w:t xml:space="preserve">① 〈삭제 2008-03-10〉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 학칙 제</w:t>
            </w:r>
            <w:r>
              <w:rPr>
                <w:rFonts w:ascii="Malgun Gothic" w:eastAsia="맑은 고딕" w:hAnsi="Malgun Gothic"/>
                <w:b/>
                <w:bCs/>
                <w:sz w:val="19"/>
                <w:szCs w:val="19"/>
                <w:u w:val="single"/>
              </w:rPr>
              <w:t xml:space="preserve">44</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전학년 평균평점이 2.50 이상인 학생들의 자유 선택에 따라 할 수 있다.</w:t>
            </w:r>
          </w:p>
          <w:p>
            <w:pPr>
              <w:spacing w:after="20" w:line="280"/>
            </w:pPr>
            <w:r>
              <w:rPr>
                <w:rFonts w:ascii="Malgun Gothic" w:eastAsia="맑은 고딕" w:hAnsi="Malgun Gothic"/>
                <w:b w:val="false"/>
                <w:bCs w:val="false"/>
                <w:sz w:val="19"/>
                <w:szCs w:val="19"/>
              </w:rPr>
              <w:t xml:space="preserve">② 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③ 부전공은 해당 학과(부)의 전공 교과목을 21학점 이상 이수하여야 한다.</w:t>
            </w:r>
          </w:p>
          <w:p>
            <w:pPr>
              <w:spacing w:after="20" w:line="280"/>
            </w:pPr>
            <w:r>
              <w:rPr>
                <w:rFonts w:ascii="Malgun Gothic" w:eastAsia="맑은 고딕" w:hAnsi="Malgun Gothic"/>
                <w:b w:val="false"/>
                <w:bCs w:val="false"/>
                <w:sz w:val="19"/>
                <w:szCs w:val="19"/>
              </w:rPr>
              <w:t xml:space="preserve">④ 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rPr>
              <w:t xml:space="preserve">⑤ 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rPr>
              <w:t xml:space="preserve">⑥ 이수한 부전공은 졸업증서에 이를 표시한다.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 학칙 제</w:t>
            </w:r>
            <w:r>
              <w:rPr>
                <w:rFonts w:ascii="Malgun Gothic" w:eastAsia="맑은 고딕" w:hAnsi="Malgun Gothic"/>
                <w:b/>
                <w:bCs/>
                <w:sz w:val="19"/>
                <w:szCs w:val="19"/>
                <w:u w:val="single"/>
              </w:rPr>
              <w:t xml:space="preserve">35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전학년 평균평점이 2.50 이상인 학생들의 자유 선택에 따라 할 수 있다.</w:t>
            </w:r>
          </w:p>
          <w:p>
            <w:pPr>
              <w:spacing w:after="20" w:line="280"/>
            </w:pPr>
            <w:r>
              <w:rPr>
                <w:rFonts w:ascii="Malgun Gothic" w:eastAsia="맑은 고딕" w:hAnsi="Malgun Gothic"/>
                <w:b w:val="false"/>
                <w:bCs w:val="false"/>
                <w:sz w:val="19"/>
                <w:szCs w:val="19"/>
              </w:rPr>
              <w:t xml:space="preserve">② 부전공을 하고자 할 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③ 부전공은 해당 학과(부)의 전공 교과목을 21학점 이상 이수하여야 한다.</w:t>
            </w:r>
          </w:p>
          <w:p>
            <w:pPr>
              <w:spacing w:after="20" w:line="280"/>
            </w:pPr>
            <w:r>
              <w:rPr>
                <w:rFonts w:ascii="Malgun Gothic" w:eastAsia="맑은 고딕" w:hAnsi="Malgun Gothic"/>
                <w:b w:val="false"/>
                <w:bCs w:val="false"/>
                <w:sz w:val="19"/>
                <w:szCs w:val="19"/>
              </w:rPr>
              <w:t xml:space="preserve">④ 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rPr>
              <w:t xml:space="preserve">⑤ 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rPr>
              <w:t xml:space="preserve">⑥ 이수한 부전공은 졸업증서에 이를 표시한다.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w:t>
            </w:r>
            <w:r>
              <w:rPr>
                <w:rFonts w:ascii="Malgun Gothic" w:eastAsia="맑은 고딕" w:hAnsi="Malgun Gothic"/>
                <w:b/>
                <w:bCs/>
                <w:sz w:val="19"/>
                <w:szCs w:val="19"/>
                <w:u w:val="single"/>
              </w:rPr>
              <w:t xml:space="preserve">44</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w:t>
            </w:r>
            <w:r>
              <w:rPr>
                <w:rFonts w:ascii="Malgun Gothic" w:eastAsia="맑은 고딕" w:hAnsi="Malgun Gothic"/>
                <w:b w:val="false"/>
                <w:bCs w:val="false"/>
                <w:sz w:val="19"/>
                <w:szCs w:val="19"/>
              </w:rPr>
              <w:t xml:space="preserve">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전공과목은 다음과 같다.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1. 제１전공: 전공 39학점</w:t>
            </w:r>
          </w:p>
          <w:p>
            <w:pPr>
              <w:spacing w:after="40" w:line="280"/>
            </w:pPr>
            <w:r>
              <w:rPr>
                <w:rFonts w:ascii="Malgun Gothic" w:eastAsia="맑은 고딕" w:hAnsi="Malgun Gothic"/>
                <w:b w:val="false"/>
                <w:bCs w:val="false"/>
                <w:sz w:val="19"/>
                <w:szCs w:val="19"/>
              </w:rPr>
              <w:t xml:space="preserve">2. 복수전공: 전공 36학점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w:t>
            </w:r>
            <w:r>
              <w:rPr>
                <w:rFonts w:ascii="Malgun Gothic" w:eastAsia="맑은 고딕" w:hAnsi="Malgun Gothic"/>
                <w:b/>
                <w:bCs/>
                <w:sz w:val="19"/>
                <w:szCs w:val="19"/>
                <w:u w:val="single"/>
              </w:rPr>
              <w:t xml:space="preserve">36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전공과목은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1. 제１전공: 전공 39학점</w:t>
            </w:r>
          </w:p>
          <w:p>
            <w:pPr>
              <w:spacing w:after="40" w:line="280"/>
            </w:pPr>
            <w:r>
              <w:rPr>
                <w:rFonts w:ascii="Malgun Gothic" w:eastAsia="맑은 고딕" w:hAnsi="Malgun Gothic"/>
                <w:b w:val="false"/>
                <w:bCs w:val="false"/>
                <w:sz w:val="19"/>
                <w:szCs w:val="19"/>
              </w:rPr>
              <w:t xml:space="preserve">2. 복수전공: 전공 36학점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 - 학칙 제</w:t>
            </w:r>
            <w:r>
              <w:rPr>
                <w:rFonts w:ascii="Malgun Gothic" w:eastAsia="맑은 고딕" w:hAnsi="Malgun Gothic"/>
                <w:b/>
                <w:bCs/>
                <w:sz w:val="19"/>
                <w:szCs w:val="19"/>
                <w:u w:val="single"/>
              </w:rPr>
              <w:t xml:space="preserve">44조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2014.4.10]</w:t>
            </w:r>
          </w:p>
          <w:p>
            <w:pPr>
              <w:spacing w:after="20" w:line="280"/>
            </w:pPr>
            <w:r>
              <w:rPr>
                <w:rFonts w:ascii="Malgun Gothic" w:eastAsia="맑은 고딕" w:hAnsi="Malgun Gothic"/>
                <w:b w:val="false"/>
                <w:bCs w:val="false"/>
                <w:sz w:val="19"/>
                <w:szCs w:val="19"/>
              </w:rPr>
              <w:t xml:space="preserve">① 본 대학교의 모든 학부과정 재학생은 연계전공을 할 수 있다.</w:t>
            </w:r>
          </w:p>
          <w:p>
            <w:pPr>
              <w:spacing w:after="20" w:line="280"/>
            </w:pPr>
            <w:r>
              <w:rPr>
                <w:rFonts w:ascii="Malgun Gothic" w:eastAsia="맑은 고딕" w:hAnsi="Malgun Gothic"/>
                <w:b w:val="false"/>
                <w:bCs w:val="false"/>
                <w:sz w:val="19"/>
                <w:szCs w:val="19"/>
              </w:rPr>
              <w:t xml:space="preserve">② 연계전공은 제1전공으로 선택할 수 없으며, 부전공으로 인정하지 않는다.</w:t>
            </w:r>
          </w:p>
          <w:p>
            <w:pPr>
              <w:spacing w:after="20" w:line="280"/>
            </w:pPr>
            <w:r>
              <w:rPr>
                <w:rFonts w:ascii="Malgun Gothic" w:eastAsia="맑은 고딕" w:hAnsi="Malgun Gothic"/>
                <w:b w:val="false"/>
                <w:bCs w:val="false"/>
                <w:sz w:val="19"/>
                <w:szCs w:val="19"/>
              </w:rPr>
              <w:t xml:space="preserve">③ 연계전공을 이수하기 위해서는 주전공 </w:t>
            </w:r>
            <w:r>
              <w:rPr>
                <w:rFonts w:ascii="Malgun Gothic" w:eastAsia="맑은 고딕" w:hAnsi="Malgun Gothic"/>
                <w:b w:val="false"/>
                <w:bCs w:val="false"/>
                <w:sz w:val="19"/>
                <w:szCs w:val="19"/>
                <w:u w:val="single"/>
              </w:rPr>
              <w:t xml:space="preserve">39</w:t>
            </w:r>
            <w:r>
              <w:rPr>
                <w:rFonts w:ascii="Malgun Gothic" w:eastAsia="맑은 고딕" w:hAnsi="Malgun Gothic"/>
                <w:b w:val="false"/>
                <w:bCs w:val="false"/>
                <w:sz w:val="19"/>
                <w:szCs w:val="19"/>
              </w:rPr>
              <w:t xml:space="preserve">학점, 연계전공 교과과정 영역에서 36학점 이상을 이수하여야 하며, 연계전공을 이수하는 학생이 제1전공의 교육과정에 편성된</w:t>
            </w:r>
            <w:r>
              <w:rPr>
                <w:rFonts w:ascii="Malgun Gothic" w:eastAsia="맑은 고딕" w:hAnsi="Malgun Gothic"/>
                <w:b w:val="false"/>
                <w:bCs w:val="false"/>
                <w:sz w:val="19"/>
                <w:szCs w:val="19"/>
              </w:rPr>
              <w:t xml:space="preserve">동일한 과목을 이수할 경우에는 6학점까지 중복 인정할 수 있으며, 전공은 75학점 이상을 이수하여야 한다. 자세한 이수 과목 및 이수조건은 각 연계전공에서 정한 기준에 따른다. 〈개정 2016-06-20〉</w:t>
            </w:r>
          </w:p>
          <w:p>
            <w:pPr>
              <w:spacing w:after="20" w:line="280"/>
            </w:pPr>
            <w:r>
              <w:rPr>
                <w:rFonts w:ascii="Malgun Gothic" w:eastAsia="맑은 고딕" w:hAnsi="Malgun Gothic"/>
                <w:b w:val="false"/>
                <w:bCs w:val="false"/>
                <w:sz w:val="19"/>
                <w:szCs w:val="19"/>
              </w:rPr>
              <w:t xml:space="preserve">④ 연계전공을 이수하고자 하는 자는 2학년 1학기부터, 매학기 소정의 기간에 신청하여야 하며 해당 연계전공 책임교수의 승인을 받아 “연계전공 신청서”를 학사지원센터에 제출하여야 한다.</w:t>
            </w:r>
          </w:p>
          <w:p>
            <w:pPr>
              <w:spacing w:after="20" w:line="280"/>
            </w:pPr>
            <w:r>
              <w:rPr>
                <w:rFonts w:ascii="Malgun Gothic" w:eastAsia="맑은 고딕" w:hAnsi="Malgun Gothic"/>
                <w:b w:val="false"/>
                <w:bCs w:val="false"/>
                <w:sz w:val="19"/>
                <w:szCs w:val="19"/>
              </w:rPr>
              <w:t xml:space="preserve">⑤ 연계전공의 변경은 재학 중 1회에 한하여 허가한다.</w:t>
            </w:r>
          </w:p>
          <w:p>
            <w:pPr>
              <w:spacing w:after="20" w:line="280"/>
            </w:pPr>
            <w:r>
              <w:rPr>
                <w:rFonts w:ascii="Malgun Gothic" w:eastAsia="맑은 고딕" w:hAnsi="Malgun Gothic"/>
                <w:b w:val="false"/>
                <w:bCs w:val="false"/>
                <w:sz w:val="19"/>
                <w:szCs w:val="19"/>
              </w:rPr>
              <w:t xml:space="preserve">⑥ 연계전공 이수 중 중도포기할 경우 그때까지의 취득학점은 일반선택학점으로 인정한다.</w:t>
            </w:r>
          </w:p>
          <w:p>
            <w:pPr>
              <w:spacing w:after="20" w:line="280"/>
            </w:pPr>
            <w:r>
              <w:rPr>
                <w:rFonts w:ascii="Malgun Gothic" w:eastAsia="맑은 고딕" w:hAnsi="Malgun Gothic"/>
                <w:b w:val="false"/>
                <w:bCs w:val="false"/>
                <w:sz w:val="19"/>
                <w:szCs w:val="19"/>
              </w:rPr>
              <w:t xml:space="preserve">⑦ 소정의 연계전공 전과정을 이수한 자에게는 해당 학위를 수여한다.</w:t>
            </w:r>
          </w:p>
          <w:p>
            <w:pPr>
              <w:spacing w:after="40" w:line="280"/>
            </w:pPr>
            <w:r>
              <w:rPr>
                <w:rFonts w:ascii="Malgun Gothic" w:eastAsia="맑은 고딕" w:hAnsi="Malgun Gothic"/>
                <w:b w:val="false"/>
                <w:bCs w:val="false"/>
                <w:sz w:val="19"/>
                <w:szCs w:val="19"/>
              </w:rPr>
              <w:t xml:space="preserve">⑧ 연계전공을 이수하였더라도 제1전공의 졸업요건을 갖추지 못하면 학위를 취득할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 - 학칙 제</w:t>
            </w:r>
            <w:r>
              <w:rPr>
                <w:rFonts w:ascii="Malgun Gothic" w:eastAsia="맑은 고딕" w:hAnsi="Malgun Gothic"/>
                <w:b/>
                <w:bCs/>
                <w:sz w:val="19"/>
                <w:szCs w:val="19"/>
                <w:u w:val="single"/>
              </w:rPr>
              <w:t xml:space="preserve">36의2</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2014.4.10]</w:t>
            </w:r>
          </w:p>
          <w:p>
            <w:pPr>
              <w:spacing w:after="20" w:line="280"/>
            </w:pPr>
            <w:r>
              <w:rPr>
                <w:rFonts w:ascii="Malgun Gothic" w:eastAsia="맑은 고딕" w:hAnsi="Malgun Gothic"/>
                <w:b w:val="false"/>
                <w:bCs w:val="false"/>
                <w:sz w:val="19"/>
                <w:szCs w:val="19"/>
              </w:rPr>
              <w:t xml:space="preserve">① 본 대학교의 모든 학부과정 재학생은 연계전공을 할 수 있다.</w:t>
            </w:r>
          </w:p>
          <w:p>
            <w:pPr>
              <w:spacing w:after="20" w:line="280"/>
            </w:pPr>
            <w:r>
              <w:rPr>
                <w:rFonts w:ascii="Malgun Gothic" w:eastAsia="맑은 고딕" w:hAnsi="Malgun Gothic"/>
                <w:b w:val="false"/>
                <w:bCs w:val="false"/>
                <w:sz w:val="19"/>
                <w:szCs w:val="19"/>
              </w:rPr>
              <w:t xml:space="preserve">② 연계전공은 제1전공으로 선택할 수 없으며, 부전공으로 인정하지 않는다.</w:t>
            </w:r>
          </w:p>
          <w:p>
            <w:pPr>
              <w:spacing w:after="20" w:line="280"/>
            </w:pPr>
            <w:r>
              <w:rPr>
                <w:rFonts w:ascii="Malgun Gothic" w:eastAsia="맑은 고딕" w:hAnsi="Malgun Gothic"/>
                <w:b w:val="false"/>
                <w:bCs w:val="false"/>
                <w:sz w:val="19"/>
                <w:szCs w:val="19"/>
              </w:rPr>
              <w:t xml:space="preserve">③ 연계전공을 이수하기 위해서는 주전공 </w:t>
            </w:r>
            <w:r>
              <w:rPr>
                <w:rFonts w:ascii="Malgun Gothic" w:eastAsia="맑은 고딕" w:hAnsi="Malgun Gothic"/>
                <w:b w:val="false"/>
                <w:bCs w:val="false"/>
                <w:sz w:val="19"/>
                <w:szCs w:val="19"/>
                <w:u w:val="single"/>
              </w:rPr>
              <w:t xml:space="preserve">42</w:t>
            </w:r>
            <w:r>
              <w:rPr>
                <w:rFonts w:ascii="Malgun Gothic" w:eastAsia="맑은 고딕" w:hAnsi="Malgun Gothic"/>
                <w:b w:val="false"/>
                <w:bCs w:val="false"/>
                <w:sz w:val="19"/>
                <w:szCs w:val="19"/>
              </w:rPr>
              <w:t xml:space="preserve">학점, 연계전공 교과과정 영역에서 36학점 이상을 이수하여야 하며, 연계전공을 이수하는 학생이 제1전공의 교육과정에 편성된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동일한 과목을 이수할 경우에는 6학점까지 중복 인정할 수 있으며, 전공은 75학점 이상을 이수하여야 한다. 자세한 이수 과목 및 이수조건은 각 연계전공에서 정한 기준에 따른다. 〈개정 2016-06-20〉</w:t>
            </w:r>
          </w:p>
          <w:p>
            <w:pPr>
              <w:spacing w:after="20" w:line="280"/>
            </w:pPr>
            <w:r>
              <w:rPr>
                <w:rFonts w:ascii="Malgun Gothic" w:eastAsia="맑은 고딕" w:hAnsi="Malgun Gothic"/>
                <w:b w:val="false"/>
                <w:bCs w:val="false"/>
                <w:sz w:val="19"/>
                <w:szCs w:val="19"/>
              </w:rPr>
              <w:t xml:space="preserve">④ 연계전공을 이수하고자 하는 자는 2학년 1학기부터, 매학기 소정의 기간에 신청하여야 하며 해당 연계전공 책임교수의 승인을 받아 “연계전공 신청서”를 학사지원센터에 제출하여야 한다.</w:t>
            </w:r>
          </w:p>
          <w:p>
            <w:pPr>
              <w:spacing w:after="20" w:line="280"/>
            </w:pPr>
            <w:r>
              <w:rPr>
                <w:rFonts w:ascii="Malgun Gothic" w:eastAsia="맑은 고딕" w:hAnsi="Malgun Gothic"/>
                <w:b w:val="false"/>
                <w:bCs w:val="false"/>
                <w:sz w:val="19"/>
                <w:szCs w:val="19"/>
              </w:rPr>
              <w:t xml:space="preserve">⑤ 연계전공의 변경은 재학 중 1회에 한하여 허가한다.</w:t>
            </w:r>
          </w:p>
          <w:p>
            <w:pPr>
              <w:spacing w:after="20" w:line="280"/>
            </w:pPr>
            <w:r>
              <w:rPr>
                <w:rFonts w:ascii="Malgun Gothic" w:eastAsia="맑은 고딕" w:hAnsi="Malgun Gothic"/>
                <w:b w:val="false"/>
                <w:bCs w:val="false"/>
                <w:sz w:val="19"/>
                <w:szCs w:val="19"/>
              </w:rPr>
              <w:t xml:space="preserve">⑥ 연계전공 이수 중 중도포기할 경우 그때까지의 취득학점은 일반선택학점으로 인정한다.</w:t>
            </w:r>
          </w:p>
          <w:p>
            <w:pPr>
              <w:spacing w:after="20" w:line="280"/>
            </w:pPr>
            <w:r>
              <w:rPr>
                <w:rFonts w:ascii="Malgun Gothic" w:eastAsia="맑은 고딕" w:hAnsi="Malgun Gothic"/>
                <w:b w:val="false"/>
                <w:bCs w:val="false"/>
                <w:sz w:val="19"/>
                <w:szCs w:val="19"/>
              </w:rPr>
              <w:t xml:space="preserve">⑦ 소정의 연계전공 전과정을 이수한 자에게는 해당 학위를 수여한다.</w:t>
            </w:r>
          </w:p>
          <w:p>
            <w:pPr>
              <w:spacing w:after="40" w:line="280"/>
            </w:pPr>
            <w:r>
              <w:rPr>
                <w:rFonts w:ascii="Malgun Gothic" w:eastAsia="맑은 고딕" w:hAnsi="Malgun Gothic"/>
                <w:b w:val="false"/>
                <w:bCs w:val="false"/>
                <w:sz w:val="19"/>
                <w:szCs w:val="19"/>
              </w:rPr>
              <w:t xml:space="preserve">⑧ 연계전공을 이수하였더라도 제1전공의 졸업요건을 갖추지 못하면 학위를 취득할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융합(공유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전공 - 학칙 제</w:t>
            </w:r>
            <w:r>
              <w:rPr>
                <w:rFonts w:ascii="Malgun Gothic" w:eastAsia="맑은 고딕" w:hAnsi="Malgun Gothic"/>
                <w:b w:val="false"/>
                <w:bCs w:val="false"/>
                <w:sz w:val="19"/>
                <w:szCs w:val="19"/>
                <w:u w:val="single"/>
              </w:rPr>
              <w:t xml:space="preserve">44조  </w:t>
            </w:r>
            <w:r>
              <w:rPr>
                <w:rFonts w:ascii="Malgun Gothic" w:eastAsia="맑은 고딕" w:hAnsi="Malgun Gothic"/>
                <w:b w:val="false"/>
                <w:bCs w:val="false"/>
                <w:sz w:val="19"/>
                <w:szCs w:val="19"/>
              </w:rPr>
              <w:t xml:space="preserve">[본조 신설: 2017.2.27]</w:t>
            </w:r>
          </w:p>
          <w:p>
            <w:pPr>
              <w:spacing w:after="20" w:line="280"/>
            </w:pPr>
            <w:r>
              <w:rPr>
                <w:rFonts w:ascii="Malgun Gothic" w:eastAsia="맑은 고딕" w:hAnsi="Malgun Gothic"/>
                <w:b w:val="false"/>
                <w:bCs w:val="false"/>
                <w:sz w:val="19"/>
                <w:szCs w:val="19"/>
              </w:rPr>
              <w:t xml:space="preserve">① 본 대학교의 모든 학부과정 재학생은 융합(공유)전공을 할 수 있다.</w:t>
            </w:r>
          </w:p>
          <w:p>
            <w:pPr>
              <w:spacing w:after="20" w:line="280"/>
            </w:pPr>
            <w:r>
              <w:rPr>
                <w:rFonts w:ascii="Malgun Gothic" w:eastAsia="맑은 고딕" w:hAnsi="Malgun Gothic"/>
                <w:b w:val="false"/>
                <w:bCs w:val="false"/>
                <w:sz w:val="19"/>
                <w:szCs w:val="19"/>
              </w:rPr>
              <w:t xml:space="preserve">② 융합(공유)전공은 제1전공으로 선택할 수 있다.</w:t>
            </w:r>
          </w:p>
          <w:p>
            <w:pPr>
              <w:spacing w:after="20" w:line="280"/>
            </w:pPr>
            <w:r>
              <w:rPr>
                <w:rFonts w:ascii="Malgun Gothic" w:eastAsia="맑은 고딕" w:hAnsi="Malgun Gothic"/>
                <w:b w:val="false"/>
                <w:bCs w:val="false"/>
                <w:sz w:val="19"/>
                <w:szCs w:val="19"/>
              </w:rPr>
              <w:t xml:space="preserve">③ 융합(공유)전공을 이수하기 위해서는 주 전공(제1전공) 이수 학점과 관계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융합(공유)전공 과목을 75학점이상 이수하여야 한다. 자세한 이수 과목 및 이수조건은 융합(공유)전공 규정에서 정한 기준에 따른다.</w:t>
            </w:r>
          </w:p>
          <w:p>
            <w:pPr>
              <w:spacing w:after="20" w:line="280"/>
            </w:pPr>
            <w:r>
              <w:rPr>
                <w:rFonts w:ascii="Malgun Gothic" w:eastAsia="맑은 고딕" w:hAnsi="Malgun Gothic"/>
                <w:b w:val="false"/>
                <w:bCs w:val="false"/>
                <w:sz w:val="19"/>
                <w:szCs w:val="19"/>
              </w:rPr>
              <w:t xml:space="preserve">④ 융합(공유)전공을 이수하고자 하는 자는 2학년 1학기부터 매학기 소정의 기간에 신청하여야 하며 해당 융합(공유)전공 책임(주임)교수의 승인을 받아 “융합(공유)전공 신청서”를 학사지원센터에 제출하여야 한다.</w:t>
            </w:r>
          </w:p>
          <w:p>
            <w:pPr>
              <w:spacing w:after="20" w:line="280"/>
            </w:pPr>
            <w:r>
              <w:rPr>
                <w:rFonts w:ascii="Malgun Gothic" w:eastAsia="맑은 고딕" w:hAnsi="Malgun Gothic"/>
                <w:b w:val="false"/>
                <w:bCs w:val="false"/>
                <w:sz w:val="19"/>
                <w:szCs w:val="19"/>
              </w:rPr>
              <w:t xml:space="preserve">⑤ 융합(공유)전공의 변경은 재학 중 1회에 한하여 허가한다.</w:t>
            </w:r>
          </w:p>
          <w:p>
            <w:pPr>
              <w:spacing w:after="20" w:line="280"/>
            </w:pPr>
            <w:r>
              <w:rPr>
                <w:rFonts w:ascii="Malgun Gothic" w:eastAsia="맑은 고딕" w:hAnsi="Malgun Gothic"/>
                <w:b w:val="false"/>
                <w:bCs w:val="false"/>
                <w:sz w:val="19"/>
                <w:szCs w:val="19"/>
              </w:rPr>
              <w:t xml:space="preserve">⑥ 융합(공유)전공 이수 중 중도포기할 경우 그때까지의 취득학점은 복수전공 또는 부전공으로 인정되며, 복수전공 또는 부전공으로 인정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받지 않을 경우 일반선택학점으로 인정된다.</w:t>
            </w:r>
          </w:p>
          <w:p>
            <w:pPr>
              <w:spacing w:after="20" w:line="280"/>
            </w:pPr>
            <w:r>
              <w:rPr>
                <w:rFonts w:ascii="Malgun Gothic" w:eastAsia="맑은 고딕" w:hAnsi="Malgun Gothic"/>
                <w:b w:val="false"/>
                <w:bCs w:val="false"/>
                <w:sz w:val="19"/>
                <w:szCs w:val="19"/>
              </w:rPr>
              <w:t xml:space="preserve">⑦ 소정의 융합(공유)전공 전과정을 이수한 자에게는 제1전공으로서의 해당 학위를 수여한다.</w:t>
            </w:r>
          </w:p>
          <w:p>
            <w:pPr>
              <w:spacing w:after="20" w:line="280"/>
            </w:pPr>
            <w:r>
              <w:rPr>
                <w:rFonts w:ascii="Malgun Gothic" w:eastAsia="맑은 고딕" w:hAnsi="Malgun Gothic"/>
                <w:b w:val="false"/>
                <w:bCs w:val="false"/>
                <w:sz w:val="19"/>
                <w:szCs w:val="19"/>
              </w:rPr>
              <w:t xml:space="preserve">⑧ 융합(공유)전공을 이수하였더라도 중도 포기할 경우, 입학 학과(부)의 제1전공의 졸업요건을 갖추지 못하면 학위를 취득할 수 없다.</w:t>
            </w:r>
          </w:p>
          <w:p>
            <w:pPr>
              <w:spacing w:after="40" w:line="280"/>
            </w:pPr>
            <w:r>
              <w:rPr>
                <w:rFonts w:ascii="Malgun Gothic" w:eastAsia="맑은 고딕" w:hAnsi="Malgun Gothic"/>
                <w:b w:val="false"/>
                <w:bCs w:val="false"/>
                <w:sz w:val="19"/>
                <w:szCs w:val="19"/>
              </w:rPr>
              <w:t xml:space="preserve">➈ 기타 세부사항은 별도 지침으로 이를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융합(공유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전공 - 학칙 제</w:t>
            </w:r>
            <w:r>
              <w:rPr>
                <w:rFonts w:ascii="Malgun Gothic" w:eastAsia="맑은 고딕" w:hAnsi="Malgun Gothic"/>
                <w:b w:val="false"/>
                <w:bCs w:val="false"/>
                <w:sz w:val="19"/>
                <w:szCs w:val="19"/>
                <w:u w:val="single"/>
              </w:rPr>
              <w:t xml:space="preserve">36의 3 </w:t>
            </w:r>
            <w:r>
              <w:rPr>
                <w:rFonts w:ascii="Malgun Gothic" w:eastAsia="맑은 고딕" w:hAnsi="Malgun Gothic"/>
                <w:b w:val="false"/>
                <w:bCs w:val="false"/>
                <w:sz w:val="19"/>
                <w:szCs w:val="19"/>
              </w:rPr>
              <w:t xml:space="preserve">[본조 신설: 2017.2.27]</w:t>
            </w:r>
          </w:p>
          <w:p>
            <w:pPr>
              <w:spacing w:after="20" w:line="280"/>
            </w:pPr>
            <w:r>
              <w:rPr>
                <w:rFonts w:ascii="Malgun Gothic" w:eastAsia="맑은 고딕" w:hAnsi="Malgun Gothic"/>
                <w:b w:val="false"/>
                <w:bCs w:val="false"/>
                <w:sz w:val="19"/>
                <w:szCs w:val="19"/>
              </w:rPr>
              <w:t xml:space="preserve">① 본 대학교의 모든 학부과정 재학생은 융합(공유)전공을 할 수 있다.</w:t>
            </w:r>
          </w:p>
          <w:p>
            <w:pPr>
              <w:spacing w:after="20" w:line="280"/>
            </w:pPr>
            <w:r>
              <w:rPr>
                <w:rFonts w:ascii="Malgun Gothic" w:eastAsia="맑은 고딕" w:hAnsi="Malgun Gothic"/>
                <w:b w:val="false"/>
                <w:bCs w:val="false"/>
                <w:sz w:val="19"/>
                <w:szCs w:val="19"/>
              </w:rPr>
              <w:t xml:space="preserve">② 융합(공유)전공은 제1전공으로 선택할 수 있다.</w:t>
            </w:r>
          </w:p>
          <w:p>
            <w:pPr>
              <w:spacing w:after="20" w:line="280"/>
            </w:pPr>
            <w:r>
              <w:rPr>
                <w:rFonts w:ascii="Malgun Gothic" w:eastAsia="맑은 고딕" w:hAnsi="Malgun Gothic"/>
                <w:b w:val="false"/>
                <w:bCs w:val="false"/>
                <w:sz w:val="19"/>
                <w:szCs w:val="19"/>
              </w:rPr>
              <w:t xml:space="preserve">③ 융합(공유)전공을 이수하기 위해서는 주 전공(제1전공) 이수 학점과 관계</w:t>
            </w:r>
            <w:r>
              <w:rPr>
                <w:rFonts w:ascii="Malgun Gothic" w:eastAsia="맑은 고딕" w:hAnsi="Malgun Gothic"/>
                <w:b w:val="false"/>
                <w:bCs w:val="false"/>
                <w:sz w:val="19"/>
                <w:szCs w:val="19"/>
              </w:rPr>
              <w:t xml:space="preserve">없이 융합(공유)전공 과목을 75학점이상 이수하여야 한다. 자세한 이수 과목 및 이수조건은 융합(공유)전공 규정에서 정한 기준에 따른다.</w:t>
            </w:r>
          </w:p>
          <w:p>
            <w:pPr>
              <w:spacing w:after="20" w:line="280"/>
            </w:pPr>
            <w:r>
              <w:rPr>
                <w:rFonts w:ascii="Malgun Gothic" w:eastAsia="맑은 고딕" w:hAnsi="Malgun Gothic"/>
                <w:b w:val="false"/>
                <w:bCs w:val="false"/>
                <w:sz w:val="19"/>
                <w:szCs w:val="19"/>
              </w:rPr>
              <w:t xml:space="preserve">④ 융합(공유)전공을 이수하고자 하는 자는 2학년 1학기부터 매학기 소정의 기간에 신청하여야 하며 해당 융합(공유)전공 책임(주임)교수의 승인을 받아 “융합(공유)전공 신청서”를 학사지원센터에 제출하여야 한다.</w:t>
            </w:r>
          </w:p>
          <w:p>
            <w:pPr>
              <w:spacing w:after="20" w:line="280"/>
            </w:pPr>
            <w:r>
              <w:rPr>
                <w:rFonts w:ascii="Malgun Gothic" w:eastAsia="맑은 고딕" w:hAnsi="Malgun Gothic"/>
                <w:b w:val="false"/>
                <w:bCs w:val="false"/>
                <w:sz w:val="19"/>
                <w:szCs w:val="19"/>
              </w:rPr>
              <w:t xml:space="preserve">⑤ 융합(공유)전공의 변경은 재학 중 1회에 한하여 허가한다.</w:t>
            </w:r>
          </w:p>
          <w:p>
            <w:pPr>
              <w:spacing w:after="20" w:line="280"/>
            </w:pPr>
            <w:r>
              <w:rPr>
                <w:rFonts w:ascii="Malgun Gothic" w:eastAsia="맑은 고딕" w:hAnsi="Malgun Gothic"/>
                <w:b w:val="false"/>
                <w:bCs w:val="false"/>
                <w:sz w:val="19"/>
                <w:szCs w:val="19"/>
              </w:rPr>
              <w:t xml:space="preserve">⑥ 융합(공유)전공 이수 중 중도포기할 경우 그때까지의 취득학점은 복수전공 또는 부전공으로 인정되며, 복수전공 또는 부전공으로 인정</w:t>
            </w:r>
            <w:r>
              <w:rPr>
                <w:rFonts w:ascii="Malgun Gothic" w:eastAsia="맑은 고딕" w:hAnsi="Malgun Gothic"/>
                <w:b w:val="false"/>
                <w:bCs w:val="false"/>
                <w:sz w:val="19"/>
                <w:szCs w:val="19"/>
              </w:rPr>
              <w:t xml:space="preserve">받지 않을 경우 일반선택학점으로 인정된다.</w:t>
            </w:r>
          </w:p>
          <w:p>
            <w:pPr>
              <w:spacing w:after="20" w:line="280"/>
            </w:pPr>
            <w:r>
              <w:rPr>
                <w:rFonts w:ascii="Malgun Gothic" w:eastAsia="맑은 고딕" w:hAnsi="Malgun Gothic"/>
                <w:b w:val="false"/>
                <w:bCs w:val="false"/>
                <w:sz w:val="19"/>
                <w:szCs w:val="19"/>
              </w:rPr>
              <w:t xml:space="preserve">⑦ 소정의 융합(공유)전공 전과정을 이수한 자에게는 제1전공으로서의 해당 학위를 수여한다.</w:t>
            </w:r>
          </w:p>
          <w:p>
            <w:pPr>
              <w:spacing w:after="20" w:line="280"/>
            </w:pPr>
            <w:r>
              <w:rPr>
                <w:rFonts w:ascii="Malgun Gothic" w:eastAsia="맑은 고딕" w:hAnsi="Malgun Gothic"/>
                <w:b w:val="false"/>
                <w:bCs w:val="false"/>
                <w:sz w:val="19"/>
                <w:szCs w:val="19"/>
              </w:rPr>
              <w:t xml:space="preserve">⑧ 융합(공유)전공을 이수하였더라도 중도 포기할 경우, 입학 학과(부)의 제1전공의 졸업요건을 갖추지 못하면 학위를 취득할 수 없다.</w:t>
            </w:r>
          </w:p>
          <w:p>
            <w:pPr>
              <w:spacing w:after="40" w:line="280"/>
            </w:pPr>
            <w:r>
              <w:rPr>
                <w:rFonts w:ascii="Malgun Gothic" w:eastAsia="맑은 고딕" w:hAnsi="Malgun Gothic"/>
                <w:b w:val="false"/>
                <w:bCs w:val="false"/>
                <w:sz w:val="19"/>
                <w:szCs w:val="19"/>
              </w:rPr>
              <w:t xml:space="preserve">➈ 기타 세부사항은 별도 지침으로 이를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수강과목 중도 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2009-11-23〉</w:t>
            </w:r>
          </w:p>
          <w:p>
            <w:pPr>
              <w:spacing w:after="20" w:line="280"/>
            </w:pPr>
            <w:r>
              <w:rPr>
                <w:rFonts w:ascii="Malgun Gothic" w:eastAsia="맑은 고딕" w:hAnsi="Malgun Gothic"/>
                <w:b w:val="false"/>
                <w:bCs w:val="false"/>
                <w:sz w:val="19"/>
                <w:szCs w:val="19"/>
              </w:rPr>
              <w:t xml:space="preserve">① 매학기 교무처에서 공고하는 소정의 기간 내에 수강과목 중도 포기가 가능하다.</w:t>
            </w:r>
          </w:p>
          <w:p>
            <w:pPr>
              <w:spacing w:after="20" w:line="280"/>
            </w:pPr>
            <w:r>
              <w:rPr>
                <w:rFonts w:ascii="Malgun Gothic" w:eastAsia="맑은 고딕" w:hAnsi="Malgun Gothic"/>
                <w:b w:val="false"/>
                <w:bCs w:val="false"/>
                <w:sz w:val="19"/>
                <w:szCs w:val="19"/>
              </w:rPr>
              <w:t xml:space="preserve">② 학기당 최저 이수학점(13학점)에 미달될 시 중도 포기할 수 없으며 8학기 이상 자는 예외로 한다. 다만, 장애학생의 경우에는 지도교수, 학과장의 추천에 의거하여 11학점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남겨 놓고 포기할 수 있다.</w:t>
            </w:r>
          </w:p>
          <w:p>
            <w:pPr>
              <w:spacing w:after="20" w:line="280"/>
            </w:pPr>
            <w:r>
              <w:rPr>
                <w:rFonts w:ascii="Malgun Gothic" w:eastAsia="맑은 고딕" w:hAnsi="Malgun Gothic"/>
                <w:b w:val="false"/>
                <w:bCs w:val="false"/>
                <w:sz w:val="19"/>
                <w:szCs w:val="19"/>
              </w:rPr>
              <w:t xml:space="preserve">③ 중도 포기로 인해 해당 강좌가 설강기준에 미달될 시 신청할 수 없다.</w:t>
            </w:r>
          </w:p>
          <w:p>
            <w:pPr>
              <w:spacing w:after="20" w:line="280"/>
            </w:pPr>
            <w:r>
              <w:rPr>
                <w:rFonts w:ascii="Malgun Gothic" w:eastAsia="맑은 고딕" w:hAnsi="Malgun Gothic"/>
                <w:b w:val="false"/>
                <w:bCs w:val="false"/>
                <w:sz w:val="19"/>
                <w:szCs w:val="19"/>
              </w:rPr>
              <w:t xml:space="preserve">④ 중도 포기 후 다른 과목을 대신 신청할 수 없다.</w:t>
            </w:r>
          </w:p>
          <w:p>
            <w:pPr>
              <w:spacing w:after="40" w:line="280"/>
            </w:pPr>
            <w:r>
              <w:rPr>
                <w:rFonts w:ascii="Malgun Gothic" w:eastAsia="맑은 고딕" w:hAnsi="Malgun Gothic"/>
                <w:b w:val="false"/>
                <w:bCs w:val="false"/>
                <w:sz w:val="19"/>
                <w:szCs w:val="19"/>
              </w:rPr>
              <w:t xml:space="preserve">⑤ 중도 포기한 과목은 복원이 불가하다.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수강과목 중도 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2009-11-23〉</w:t>
            </w:r>
          </w:p>
          <w:p>
            <w:pPr>
              <w:spacing w:after="20" w:line="280"/>
            </w:pPr>
            <w:r>
              <w:rPr>
                <w:rFonts w:ascii="Malgun Gothic" w:eastAsia="맑은 고딕" w:hAnsi="Malgun Gothic"/>
                <w:b w:val="false"/>
                <w:bCs w:val="false"/>
                <w:sz w:val="19"/>
                <w:szCs w:val="19"/>
              </w:rPr>
              <w:t xml:space="preserve">① 매학기 교무처에서 공고하는 소정의 기간 내에 수강과목 중도 포기가 가능하다.</w:t>
            </w:r>
          </w:p>
          <w:p>
            <w:pPr>
              <w:spacing w:after="20" w:line="280"/>
            </w:pPr>
            <w:r>
              <w:rPr>
                <w:rFonts w:ascii="Malgun Gothic" w:eastAsia="맑은 고딕" w:hAnsi="Malgun Gothic"/>
                <w:b w:val="false"/>
                <w:bCs w:val="false"/>
                <w:sz w:val="19"/>
                <w:szCs w:val="19"/>
              </w:rPr>
              <w:t xml:space="preserve">② 학기당 최저 이수학점(13학점)에 미달될 시 중도 포기할 수 없으며 8학기 이상 자는 예외로 한다. 다만, 장애학생의 경우에는 지도교수, 학과장의 추천에 의거하여 11학점</w:t>
            </w:r>
            <w:r>
              <w:rPr>
                <w:rFonts w:ascii="Malgun Gothic" w:eastAsia="맑은 고딕" w:hAnsi="Malgun Gothic"/>
                <w:b w:val="false"/>
                <w:bCs w:val="false"/>
                <w:sz w:val="19"/>
                <w:szCs w:val="19"/>
              </w:rPr>
              <w:t xml:space="preserve">이상 남겨 놓고 포기할 수 있다.</w:t>
            </w:r>
          </w:p>
          <w:p>
            <w:pPr>
              <w:spacing w:after="20" w:line="280"/>
            </w:pPr>
            <w:r>
              <w:rPr>
                <w:rFonts w:ascii="Malgun Gothic" w:eastAsia="맑은 고딕" w:hAnsi="Malgun Gothic"/>
                <w:b w:val="false"/>
                <w:bCs w:val="false"/>
                <w:sz w:val="19"/>
                <w:szCs w:val="19"/>
              </w:rPr>
              <w:t xml:space="preserve">③ 중도 포기로 인해 해당 강좌가 설강기준에 미달될 시 신청할 수 없다.</w:t>
            </w:r>
          </w:p>
          <w:p>
            <w:pPr>
              <w:spacing w:after="20" w:line="280"/>
            </w:pPr>
            <w:r>
              <w:rPr>
                <w:rFonts w:ascii="Malgun Gothic" w:eastAsia="맑은 고딕" w:hAnsi="Malgun Gothic"/>
                <w:b w:val="false"/>
                <w:bCs w:val="false"/>
                <w:sz w:val="19"/>
                <w:szCs w:val="19"/>
              </w:rPr>
              <w:t xml:space="preserve">④ 중도 포기 후 다른 과목을 대신 신청할 수 없다.</w:t>
            </w:r>
          </w:p>
          <w:p>
            <w:pPr>
              <w:spacing w:after="40" w:line="280"/>
            </w:pPr>
            <w:r>
              <w:rPr>
                <w:rFonts w:ascii="Malgun Gothic" w:eastAsia="맑은 고딕" w:hAnsi="Malgun Gothic"/>
                <w:b w:val="false"/>
                <w:bCs w:val="false"/>
                <w:sz w:val="19"/>
                <w:szCs w:val="19"/>
              </w:rPr>
              <w:t xml:space="preserve">⑤ 중도 포기한 과목은 복원이 불가하다.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w:t>
            </w:r>
          </w:p>
          <w:p>
            <w:pPr>
              <w:spacing w:after="20" w:line="280"/>
            </w:pPr>
            <w:r>
              <w:rPr>
                <w:rFonts w:ascii="Malgun Gothic" w:eastAsia="맑은 고딕" w:hAnsi="Malgun Gothic"/>
                <w:b w:val="false"/>
                <w:bCs w:val="false"/>
                <w:sz w:val="19"/>
                <w:szCs w:val="19"/>
              </w:rPr>
              <w:t xml:space="preserve">② 채플은 7학기까지 이수해야 하며(3학년 편입생은 3학기 이수)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u w:val="single"/>
              </w:rPr>
              <w:t xml:space="preserve">비고</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u w:val="single"/>
              </w:rPr>
              <w:t xml:space="preserve">지각 : 0.5</w:t>
            </w:r>
          </w:p>
          <w:p>
            <w:pPr>
              <w:spacing w:after="20" w:line="280"/>
            </w:pPr>
            <w:r>
              <w:rPr>
                <w:rFonts w:ascii="Malgun Gothic" w:eastAsia="맑은 고딕" w:hAnsi="Malgun Gothic"/>
                <w:b w:val="false"/>
                <w:bCs w:val="false"/>
                <w:sz w:val="19"/>
                <w:szCs w:val="19"/>
                <w:u w:val="single"/>
              </w:rPr>
              <w:t xml:space="preserve">결석 : </w:t>
            </w:r>
            <w:r>
              <w:rPr>
                <w:rFonts w:ascii="Malgun Gothic" w:eastAsia="맑은 고딕" w:hAnsi="Malgun Gothic"/>
                <w:b w:val="false"/>
                <w:bCs w:val="false"/>
                <w:sz w:val="19"/>
                <w:szCs w:val="19"/>
              </w:rPr>
              <w:t xml:space="preserve">1</w:t>
            </w:r>
          </w:p>
          <w:p>
            <w:pPr>
              <w:spacing w:after="20" w:line="280"/>
            </w:pPr>
            <w:r>
              <w:rPr>
                <w:rFonts w:ascii="Malgun Gothic" w:eastAsia="맑은 고딕" w:hAnsi="Malgun Gothic"/>
                <w:b w:val="false"/>
                <w:bCs w:val="false"/>
                <w:sz w:val="19"/>
                <w:szCs w:val="19"/>
                <w:u w:val="single"/>
              </w:rPr>
              <w:t xml:space="preserve">0.5 ~ </w:t>
            </w: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u w:val="single"/>
              </w:rPr>
              <w:t xml:space="preserve">2.5 ~ </w:t>
            </w: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B</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4</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rPr>
              <w:t xml:space="preserve">④ 채플에 F를 얻은 학생은 학기 중 </w:t>
            </w:r>
            <w:r>
              <w:rPr>
                <w:rFonts w:ascii="Malgun Gothic" w:eastAsia="맑은 고딕" w:hAnsi="Malgun Gothic"/>
                <w:b w:val="false"/>
                <w:bCs w:val="false"/>
                <w:sz w:val="19"/>
                <w:szCs w:val="19"/>
              </w:rPr>
              <w:t xml:space="preserve">보충교육 프로그램이나 방학 중 보충교육 프로그램</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지정된 횟수만큼 보충교육 프로그램을 이수하여야 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2021-01-22〉</w:t>
            </w:r>
          </w:p>
          <w:p>
            <w:pPr>
              <w:spacing w:after="2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2021-01-22〉</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〈삭제 2012-03-13〉</w:t>
            </w:r>
          </w:p>
          <w:p>
            <w:pPr>
              <w:spacing w:after="20" w:line="280"/>
            </w:pPr>
            <w:r>
              <w:rPr>
                <w:rFonts w:ascii="Malgun Gothic" w:eastAsia="맑은 고딕" w:hAnsi="Malgun Gothic"/>
                <w:b w:val="false"/>
                <w:bCs w:val="false"/>
                <w:sz w:val="19"/>
                <w:szCs w:val="19"/>
              </w:rPr>
              <w:t xml:space="preserve">⑨ 〈삭제 2010-03-22〉</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교목</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보고하여야 한다.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w:t>
            </w:r>
            <w:r>
              <w:rPr>
                <w:rFonts w:ascii="Malgun Gothic" w:eastAsia="맑은 고딕" w:hAnsi="Malgun Gothic"/>
                <w:b w:val="false"/>
                <w:bCs w:val="false"/>
                <w:sz w:val="19"/>
                <w:szCs w:val="19"/>
              </w:rPr>
              <w:t xml:space="preserve">보는 행위로 채플 진행을 방해했을 경우에는 그 시간은 결석으로 간주하며, 그 정도에 따라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w:t>
            </w:r>
          </w:p>
          <w:p>
            <w:pPr>
              <w:spacing w:after="20" w:line="280"/>
            </w:pPr>
            <w:r>
              <w:rPr>
                <w:rFonts w:ascii="Malgun Gothic" w:eastAsia="맑은 고딕" w:hAnsi="Malgun Gothic"/>
                <w:b w:val="false"/>
                <w:bCs w:val="false"/>
                <w:sz w:val="19"/>
                <w:szCs w:val="19"/>
              </w:rPr>
              <w:t xml:space="preserve">② 채플은 7학기까지 이수해야 하며(3학년 편입생은 3학기 이수)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-4회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.5</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이후</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rPr>
              <w:t xml:space="preserve">④ 채플에 F를 얻은 학생은 학기 중 </w:t>
            </w:r>
            <w:r>
              <w:rPr>
                <w:rFonts w:ascii="Malgun Gothic" w:eastAsia="맑은 고딕" w:hAnsi="Malgun Gothic"/>
                <w:b w:val="false"/>
                <w:bCs w:val="false"/>
                <w:sz w:val="19"/>
                <w:szCs w:val="19"/>
                <w:u w:val="single"/>
              </w:rPr>
              <w:t xml:space="preserve">담당 교수의 </w:t>
            </w:r>
            <w:r>
              <w:rPr>
                <w:rFonts w:ascii="Malgun Gothic" w:eastAsia="맑은 고딕" w:hAnsi="Malgun Gothic"/>
                <w:b w:val="false"/>
                <w:bCs w:val="false"/>
                <w:sz w:val="19"/>
                <w:szCs w:val="19"/>
              </w:rPr>
              <w:t xml:space="preserve">보충교육 프로그램이나 방학 중 보충교육 프로그램</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지정된 횟수만큼 보충교육 프로그램을 이수하여야 한다.</w:t>
            </w:r>
            <w:r>
              <w:rPr>
                <w:rFonts w:ascii="Malgun Gothic" w:eastAsia="맑은 고딕" w:hAnsi="Malgun Gothic"/>
                <w:b w:val="false"/>
                <w:bCs w:val="false"/>
                <w:sz w:val="19"/>
                <w:szCs w:val="19"/>
                <w:u w:val="single"/>
              </w:rPr>
              <w:t xml:space="preserve">(보충교육 대상자는 본인의 결석회수 만큼 재교육 보충을 이수 하면 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채플로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F를 얻은 학생이 지정된 기간이나 방법으로 소정의 보충교육을 이수하지 못하였을 때에는 다음 학기 등록이 제한된다.</w:t>
            </w:r>
          </w:p>
          <w:p>
            <w:pPr>
              <w:spacing w:after="2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채플로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F를 받은 학생이 계절학기에서 취득한 성경 학점은 일반선택 학점으로 인정받을 수 있으나 정규 성경 교양과목으로 인정받지 못한다.</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〈삭제 2012-03-13〉</w:t>
            </w:r>
          </w:p>
          <w:p>
            <w:pPr>
              <w:spacing w:after="20" w:line="280"/>
            </w:pPr>
            <w:r>
              <w:rPr>
                <w:rFonts w:ascii="Malgun Gothic" w:eastAsia="맑은 고딕" w:hAnsi="Malgun Gothic"/>
                <w:b w:val="false"/>
                <w:bCs w:val="false"/>
                <w:sz w:val="19"/>
                <w:szCs w:val="19"/>
              </w:rPr>
              <w:t xml:space="preserve">⑨ 〈삭제 2010-03-22〉</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교목</w:t>
            </w:r>
            <w:r>
              <w:rPr>
                <w:rFonts w:ascii="Malgun Gothic" w:eastAsia="맑은 고딕" w:hAnsi="Malgun Gothic"/>
                <w:b w:val="false"/>
                <w:bCs w:val="false"/>
                <w:sz w:val="19"/>
                <w:szCs w:val="19"/>
                <w:u w:val="single"/>
              </w:rPr>
              <w:t xml:space="preserve">부장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서면으로 </w:t>
            </w:r>
            <w:r>
              <w:rPr>
                <w:rFonts w:ascii="Malgun Gothic" w:eastAsia="맑은 고딕" w:hAnsi="Malgun Gothic"/>
                <w:b w:val="false"/>
                <w:bCs w:val="false"/>
                <w:sz w:val="19"/>
                <w:szCs w:val="19"/>
              </w:rPr>
              <w:t xml:space="preserve">보고하여야 한다.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보는 행위로 채플 진행을 방해했을 경우에는 그 시간은 결석으로 간주하며, 그 정도에 따라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학과장과 지도교수 및 전임교수는 주1회의 채플에 참석하여 해당 학과 학생들의 출석, 태도, 복장, 분위기 등이 정숙하고 경건하게 유지되도록 지도에 임하여야 한다.</w:t>
            </w:r>
          </w:p>
          <w:p>
            <w:pPr>
              <w:spacing w:after="4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담</w:t>
            </w:r>
            <w:r>
              <w:rPr>
                <w:rFonts w:ascii="Malgun Gothic" w:eastAsia="맑은 고딕" w:hAnsi="Malgun Gothic"/>
                <w:b w:val="false"/>
                <w:bCs w:val="false"/>
                <w:sz w:val="19"/>
                <w:szCs w:val="19"/>
              </w:rPr>
              <w:t xml:space="preserve">당목사</w:t>
            </w:r>
            <w:r>
              <w:rPr>
                <w:rFonts w:ascii="Malgun Gothic" w:eastAsia="맑은 고딕" w:hAnsi="Malgun Gothic"/>
                <w:b w:val="false"/>
                <w:bCs w:val="false"/>
                <w:sz w:val="19"/>
                <w:szCs w:val="19"/>
              </w:rPr>
              <w:t xml:space="preserve">는 학과장 및 지도교수와 상의하여 출석 지도에 임한다.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학과장과 지도교수 및 전임교수는 주1회의 채플에 참석하여 해당 학과 학생들의 출석, 태도, 복장, 분위기 등이 정숙하고 경건하게 유지되도록 지도에 임하여야 한다.</w:t>
            </w:r>
          </w:p>
          <w:p>
            <w:pPr>
              <w:spacing w:after="4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출석 점검의 결과는 영성상</w:t>
            </w:r>
            <w:r>
              <w:rPr>
                <w:rFonts w:ascii="Malgun Gothic" w:eastAsia="맑은 고딕" w:hAnsi="Malgun Gothic"/>
                <w:b w:val="false"/>
                <w:bCs w:val="false"/>
                <w:sz w:val="19"/>
                <w:szCs w:val="19"/>
              </w:rPr>
              <w:t xml:space="preserve">담</w:t>
            </w:r>
            <w:r>
              <w:rPr>
                <w:rFonts w:ascii="Malgun Gothic" w:eastAsia="맑은 고딕" w:hAnsi="Malgun Gothic"/>
                <w:b w:val="false"/>
                <w:bCs w:val="false"/>
                <w:sz w:val="19"/>
                <w:szCs w:val="19"/>
                <w:u w:val="single"/>
              </w:rPr>
              <w:t xml:space="preserve">실을 통해 각 학과 담</w:t>
            </w:r>
            <w:r>
              <w:rPr>
                <w:rFonts w:ascii="Malgun Gothic" w:eastAsia="맑은 고딕" w:hAnsi="Malgun Gothic"/>
                <w:b w:val="false"/>
                <w:bCs w:val="false"/>
                <w:sz w:val="19"/>
                <w:szCs w:val="19"/>
              </w:rPr>
              <w:t xml:space="preserve">당목사</w:t>
            </w:r>
            <w:r>
              <w:rPr>
                <w:rFonts w:ascii="Malgun Gothic" w:eastAsia="맑은 고딕" w:hAnsi="Malgun Gothic"/>
                <w:b w:val="false"/>
                <w:bCs w:val="false"/>
                <w:sz w:val="19"/>
                <w:szCs w:val="19"/>
                <w:u w:val="single"/>
              </w:rPr>
              <w:t xml:space="preserve">에게 통보하며, 담당목사</w:t>
            </w:r>
            <w:r>
              <w:rPr>
                <w:rFonts w:ascii="Malgun Gothic" w:eastAsia="맑은 고딕" w:hAnsi="Malgun Gothic"/>
                <w:b w:val="false"/>
                <w:bCs w:val="false"/>
                <w:sz w:val="19"/>
                <w:szCs w:val="19"/>
              </w:rPr>
              <w:t xml:space="preserve">는 학과장 및 지도교수와 상의하여 출석 지도에 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p>
          <w:p>
            <w:pPr>
              <w:spacing w:after="20" w:line="280"/>
            </w:pPr>
            <w:r>
              <w:rPr>
                <w:rFonts w:ascii="Malgun Gothic" w:eastAsia="맑은 고딕" w:hAnsi="Malgun Gothic"/>
                <w:b w:val="false"/>
                <w:bCs w:val="false"/>
                <w:sz w:val="19"/>
                <w:szCs w:val="19"/>
              </w:rPr>
              <w:t xml:space="preserve">⑤ 등록을 마치고 수강신청 함으로 채플 출석을 인정받게 된다.</w:t>
            </w:r>
          </w:p>
          <w:p>
            <w:pPr>
              <w:spacing w:after="40" w:line="280"/>
            </w:pPr>
            <w:r>
              <w:rPr>
                <w:rFonts w:ascii="Malgun Gothic" w:eastAsia="맑은 고딕" w:hAnsi="Malgun Gothic"/>
                <w:b w:val="false"/>
                <w:bCs w:val="false"/>
                <w:sz w:val="19"/>
                <w:szCs w:val="19"/>
              </w:rPr>
              <w:t xml:space="preserve">⑥ 채플</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rPr>
              <w:t xml:space="preserve">결 업무 및 </w:t>
            </w:r>
            <w:r>
              <w:rPr>
                <w:rFonts w:ascii="Malgun Gothic" w:eastAsia="맑은 고딕" w:hAnsi="Malgun Gothic"/>
                <w:b w:val="false"/>
                <w:bCs w:val="false"/>
                <w:sz w:val="19"/>
                <w:szCs w:val="19"/>
                <w:u w:val="single"/>
              </w:rPr>
              <w:t xml:space="preserve">채플 </w:t>
            </w:r>
            <w:r>
              <w:rPr>
                <w:rFonts w:ascii="Malgun Gothic" w:eastAsia="맑은 고딕" w:hAnsi="Malgun Gothic"/>
                <w:b w:val="false"/>
                <w:bCs w:val="false"/>
                <w:sz w:val="19"/>
                <w:szCs w:val="19"/>
              </w:rPr>
              <w:t xml:space="preserve">보충교육 업무</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교목처에서 </w:t>
            </w:r>
            <w:r>
              <w:rPr>
                <w:rFonts w:ascii="Malgun Gothic" w:eastAsia="맑은 고딕" w:hAnsi="Malgun Gothic"/>
                <w:b w:val="false"/>
                <w:bCs w:val="false"/>
                <w:sz w:val="19"/>
                <w:szCs w:val="19"/>
              </w:rPr>
              <w:t xml:space="preserve">주관한다. 〈신설 2012-01-09〉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p>
          <w:p>
            <w:pPr>
              <w:spacing w:after="20" w:line="280"/>
            </w:pPr>
            <w:r>
              <w:rPr>
                <w:rFonts w:ascii="Malgun Gothic" w:eastAsia="맑은 고딕" w:hAnsi="Malgun Gothic"/>
                <w:b w:val="false"/>
                <w:bCs w:val="false"/>
                <w:sz w:val="19"/>
                <w:szCs w:val="19"/>
              </w:rPr>
              <w:t xml:space="preserve">⑤ 등록을 마치고 수강신청 함으로 채플 출석을 인정받게 된다.</w:t>
            </w:r>
          </w:p>
          <w:p>
            <w:pPr>
              <w:spacing w:after="40" w:line="280"/>
            </w:pPr>
            <w:r>
              <w:rPr>
                <w:rFonts w:ascii="Malgun Gothic" w:eastAsia="맑은 고딕" w:hAnsi="Malgun Gothic"/>
                <w:b w:val="false"/>
                <w:bCs w:val="false"/>
                <w:sz w:val="19"/>
                <w:szCs w:val="19"/>
              </w:rPr>
              <w:t xml:space="preserve">⑥ 채플</w:t>
            </w:r>
            <w:r>
              <w:rPr>
                <w:rFonts w:ascii="Malgun Gothic" w:eastAsia="맑은 고딕" w:hAnsi="Malgun Gothic"/>
                <w:b w:val="false"/>
                <w:bCs w:val="false"/>
                <w:sz w:val="19"/>
                <w:szCs w:val="19"/>
                <w:u w:val="single"/>
              </w:rPr>
              <w:t xml:space="preserve"> 및 안식일 </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u w:val="single"/>
              </w:rPr>
              <w:t xml:space="preserve">석 관리 및 안내를 위해 설치된 교목처에서 모든 출</w:t>
            </w:r>
            <w:r>
              <w:rPr>
                <w:rFonts w:ascii="Malgun Gothic" w:eastAsia="맑은 고딕" w:hAnsi="Malgun Gothic"/>
                <w:b w:val="false"/>
                <w:bCs w:val="false"/>
                <w:sz w:val="19"/>
                <w:szCs w:val="19"/>
              </w:rPr>
              <w:t xml:space="preserve">결 업무 및 </w:t>
            </w:r>
            <w:r>
              <w:rPr>
                <w:rFonts w:ascii="Malgun Gothic" w:eastAsia="맑은 고딕" w:hAnsi="Malgun Gothic"/>
                <w:b w:val="false"/>
                <w:bCs w:val="false"/>
                <w:sz w:val="19"/>
                <w:szCs w:val="19"/>
              </w:rPr>
              <w:t xml:space="preserve">보충교육 업무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주관한다. 〈신설 2012-01-09〉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w:t>
            </w:r>
            <w:r>
              <w:rPr>
                <w:rFonts w:ascii="Malgun Gothic" w:eastAsia="맑은 고딕" w:hAnsi="Malgun Gothic"/>
                <w:b/>
                <w:bCs/>
                <w:sz w:val="19"/>
                <w:szCs w:val="19"/>
                <w:u w:val="single"/>
              </w:rPr>
              <w:t xml:space="preserve">56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130학점(</w:t>
            </w:r>
            <w:r>
              <w:rPr>
                <w:rFonts w:ascii="Malgun Gothic" w:eastAsia="맑은 고딕" w:hAnsi="Malgun Gothic"/>
                <w:b w:val="false"/>
                <w:bCs w:val="false"/>
                <w:sz w:val="19"/>
                <w:szCs w:val="19"/>
              </w:rPr>
              <w:t xml:space="preserve">약학과는 165학점, 건축학과는 170학점) 이상을 취득하여야 하며 정한 재학연한 이내에 단일전공(전공 75학점 이상)을 반드시 이수하여야만 졸업할 수 있다. 연계(융합)전공, 복수전공(부전공, 교직, 평생교육사 과정 포함) 융합(공유)전공도 재학연한 이내에 모든 과정을 이수한 자에 한하여 이를 인정한다.(교육과정의 졸업학점이 수표참조).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20" w:line="280"/>
            </w:pPr>
            <w:r>
              <w:rPr>
                <w:rFonts w:ascii="Malgun Gothic" w:eastAsia="맑은 고딕" w:hAnsi="Malgun Gothic"/>
                <w:b w:val="false"/>
                <w:bCs w:val="false"/>
                <w:sz w:val="19"/>
                <w:szCs w:val="19"/>
              </w:rPr>
              <w:t xml:space="preserve">⑥ 교양필수과목 중 cyber로 진행되는 과목은 시각장애인(</w:t>
            </w:r>
            <w:r>
              <w:rPr>
                <w:rFonts w:ascii="Malgun Gothic" w:eastAsia="맑은 고딕" w:hAnsi="Malgun Gothic"/>
                <w:b w:val="false"/>
                <w:bCs w:val="false"/>
                <w:sz w:val="19"/>
                <w:szCs w:val="19"/>
                <w:u w:val="single"/>
              </w:rPr>
              <w:t xml:space="preserve">중증</w:t>
            </w:r>
            <w:r>
              <w:rPr>
                <w:rFonts w:ascii="Malgun Gothic" w:eastAsia="맑은 고딕" w:hAnsi="Malgun Gothic"/>
                <w:b w:val="false"/>
                <w:bCs w:val="false"/>
                <w:sz w:val="19"/>
                <w:szCs w:val="19"/>
              </w:rPr>
              <w:t xml:space="preserve">), 청각장애인(</w:t>
            </w:r>
            <w:r>
              <w:rPr>
                <w:rFonts w:ascii="Malgun Gothic" w:eastAsia="맑은 고딕" w:hAnsi="Malgun Gothic"/>
                <w:b w:val="false"/>
                <w:bCs w:val="false"/>
                <w:sz w:val="19"/>
                <w:szCs w:val="19"/>
                <w:u w:val="single"/>
              </w:rPr>
              <w:t xml:space="preserve">중증</w:t>
            </w:r>
            <w:r>
              <w:rPr>
                <w:rFonts w:ascii="Malgun Gothic" w:eastAsia="맑은 고딕" w:hAnsi="Malgun Gothic"/>
                <w:b w:val="false"/>
                <w:bCs w:val="false"/>
                <w:sz w:val="19"/>
                <w:szCs w:val="19"/>
              </w:rPr>
              <w:t xml:space="preserve">), 지적 장애인, 외국인 유학생에 한하여 다른 교양선택 과목으로 대체할 수 있다. 장애 </w:t>
            </w:r>
            <w:r>
              <w:rPr>
                <w:rFonts w:ascii="Malgun Gothic" w:eastAsia="맑은 고딕" w:hAnsi="Malgun Gothic"/>
                <w:b w:val="false"/>
                <w:bCs w:val="false"/>
                <w:sz w:val="19"/>
                <w:szCs w:val="19"/>
                <w:u w:val="single"/>
              </w:rPr>
              <w:t xml:space="preserve">중증</w:t>
            </w:r>
            <w:r>
              <w:rPr>
                <w:rFonts w:ascii="Malgun Gothic" w:eastAsia="맑은 고딕" w:hAnsi="Malgun Gothic"/>
                <w:b w:val="false"/>
                <w:bCs w:val="false"/>
                <w:sz w:val="19"/>
                <w:szCs w:val="19"/>
              </w:rPr>
              <w:t xml:space="preserve"> 학생은 「사회봉사-교필」과목이 면제된다.</w:t>
            </w:r>
          </w:p>
          <w:p>
            <w:pPr>
              <w:spacing w:after="20" w:line="280"/>
            </w:pPr>
            <w:r>
              <w:rPr>
                <w:rFonts w:ascii="Malgun Gothic" w:eastAsia="맑은 고딕" w:hAnsi="Malgun Gothic"/>
                <w:b w:val="false"/>
                <w:bCs w:val="false"/>
                <w:sz w:val="19"/>
                <w:szCs w:val="19"/>
              </w:rPr>
              <w:t xml:space="preserve">〈개정 2011-02-25〉</w:t>
            </w:r>
          </w:p>
          <w:p>
            <w:pPr>
              <w:spacing w:after="40" w:line="280"/>
            </w:pPr>
            <w:r>
              <w:rPr>
                <w:rFonts w:ascii="Malgun Gothic" w:eastAsia="맑은 고딕" w:hAnsi="Malgun Gothic"/>
                <w:b w:val="false"/>
                <w:bCs w:val="false"/>
                <w:sz w:val="19"/>
                <w:szCs w:val="19"/>
              </w:rPr>
              <w:t xml:space="preserve">⑦ 지적, 자폐성 장애 학생은 교양선택 과목의 영역별 이수가 어려운 경우 영역 구분 없이 학점을 이수할 수 있다. 〈신설 2016-11-28〉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w:t>
            </w:r>
            <w:r>
              <w:rPr>
                <w:rFonts w:ascii="Malgun Gothic" w:eastAsia="맑은 고딕" w:hAnsi="Malgun Gothic"/>
                <w:b/>
                <w:bCs/>
                <w:sz w:val="19"/>
                <w:szCs w:val="19"/>
                <w:u w:val="single"/>
              </w:rPr>
              <w:t xml:space="preserve">45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130학점(</w:t>
            </w:r>
            <w:r>
              <w:rPr>
                <w:rFonts w:ascii="Malgun Gothic" w:eastAsia="맑은 고딕" w:hAnsi="Malgun Gothic"/>
                <w:b w:val="false"/>
                <w:bCs w:val="false"/>
                <w:sz w:val="19"/>
                <w:szCs w:val="19"/>
                <w:u w:val="single"/>
              </w:rPr>
              <w:t xml:space="preserve">간호학과는 135학점, </w:t>
            </w:r>
            <w:r>
              <w:rPr>
                <w:rFonts w:ascii="Malgun Gothic" w:eastAsia="맑은 고딕" w:hAnsi="Malgun Gothic"/>
                <w:b w:val="false"/>
                <w:bCs w:val="false"/>
                <w:sz w:val="19"/>
                <w:szCs w:val="19"/>
              </w:rPr>
              <w:t xml:space="preserve">약학과는 165학점, 건축학과는 170학점) 이상을 취득하여야 하며 정한 재학연한 이내에 단일전공(전공 75학점 이상)을 반드시 이수하여야만 졸업할 수 있다. 연계(융합)전공, 복수전공(부전공, 교직, 평생교육사 과정 포함) 융합(공유)전공도 재학연한 이내에 모든 과정을 이수한 자에 한하여 이를 인정한다.(교육과정의 졸업학점이 수표참조).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20" w:line="280"/>
            </w:pPr>
            <w:r>
              <w:rPr>
                <w:rFonts w:ascii="Malgun Gothic" w:eastAsia="맑은 고딕" w:hAnsi="Malgun Gothic"/>
                <w:b w:val="false"/>
                <w:bCs w:val="false"/>
                <w:sz w:val="19"/>
                <w:szCs w:val="19"/>
              </w:rPr>
              <w:t xml:space="preserve">⑥ 교양필수과목 중 cyber로 진행되는 과목은 시각장애인(</w:t>
            </w:r>
            <w:r>
              <w:rPr>
                <w:rFonts w:ascii="Malgun Gothic" w:eastAsia="맑은 고딕" w:hAnsi="Malgun Gothic"/>
                <w:b w:val="false"/>
                <w:bCs w:val="false"/>
                <w:sz w:val="19"/>
                <w:szCs w:val="19"/>
                <w:u w:val="single"/>
              </w:rPr>
              <w:t xml:space="preserve">1, 2급</w:t>
            </w:r>
            <w:r>
              <w:rPr>
                <w:rFonts w:ascii="Malgun Gothic" w:eastAsia="맑은 고딕" w:hAnsi="Malgun Gothic"/>
                <w:b w:val="false"/>
                <w:bCs w:val="false"/>
                <w:sz w:val="19"/>
                <w:szCs w:val="19"/>
              </w:rPr>
              <w:t xml:space="preserve">), 청각장애인(</w:t>
            </w:r>
            <w:r>
              <w:rPr>
                <w:rFonts w:ascii="Malgun Gothic" w:eastAsia="맑은 고딕" w:hAnsi="Malgun Gothic"/>
                <w:b w:val="false"/>
                <w:bCs w:val="false"/>
                <w:sz w:val="19"/>
                <w:szCs w:val="19"/>
                <w:u w:val="single"/>
              </w:rPr>
              <w:t xml:space="preserve">2급</w:t>
            </w:r>
            <w:r>
              <w:rPr>
                <w:rFonts w:ascii="Malgun Gothic" w:eastAsia="맑은 고딕" w:hAnsi="Malgun Gothic"/>
                <w:b w:val="false"/>
                <w:bCs w:val="false"/>
                <w:sz w:val="19"/>
                <w:szCs w:val="19"/>
              </w:rPr>
              <w:t xml:space="preserve">), 지적 장애인, 외국인 유학생에 한하여 다른 교양선택 과목으로 대체할 수 있다. 장애 </w:t>
            </w:r>
            <w:r>
              <w:rPr>
                <w:rFonts w:ascii="Malgun Gothic" w:eastAsia="맑은 고딕" w:hAnsi="Malgun Gothic"/>
                <w:b w:val="false"/>
                <w:bCs w:val="false"/>
                <w:sz w:val="19"/>
                <w:szCs w:val="19"/>
                <w:u w:val="single"/>
              </w:rPr>
              <w:t xml:space="preserve">1∼3등급</w:t>
            </w:r>
            <w:r>
              <w:rPr>
                <w:rFonts w:ascii="Malgun Gothic" w:eastAsia="맑은 고딕" w:hAnsi="Malgun Gothic"/>
                <w:b w:val="false"/>
                <w:bCs w:val="false"/>
                <w:sz w:val="19"/>
                <w:szCs w:val="19"/>
              </w:rPr>
              <w:t xml:space="preserve"> 학생은 「사회봉사-교필」과목이 면제된다.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2011-02-25〉</w:t>
            </w:r>
          </w:p>
          <w:p>
            <w:pPr>
              <w:spacing w:after="40" w:line="280"/>
            </w:pPr>
            <w:r>
              <w:rPr>
                <w:rFonts w:ascii="Malgun Gothic" w:eastAsia="맑은 고딕" w:hAnsi="Malgun Gothic"/>
                <w:b w:val="false"/>
                <w:bCs w:val="false"/>
                <w:sz w:val="19"/>
                <w:szCs w:val="19"/>
              </w:rPr>
              <w:t xml:space="preserve">⑦ 지적, 자폐성 장애 학생은 교양선택 과목의 영역별 이수가 어려운 경우 영역 구분 없이 학점을 이수할 수 있다. 〈신설 2016-11-28〉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w:t>
            </w:r>
            <w:r>
              <w:rPr>
                <w:rFonts w:ascii="Malgun Gothic" w:eastAsia="맑은 고딕" w:hAnsi="Malgun Gothic"/>
                <w:b/>
                <w:bCs/>
                <w:sz w:val="19"/>
                <w:szCs w:val="19"/>
                <w:u w:val="single"/>
              </w:rPr>
              <w:t xml:space="preserve">56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w:t>
            </w:r>
            <w:r>
              <w:rPr>
                <w:rFonts w:ascii="Malgun Gothic" w:eastAsia="맑은 고딕" w:hAnsi="Malgun Gothic"/>
                <w:b w:val="false"/>
                <w:bCs w:val="false"/>
                <w:sz w:val="19"/>
                <w:szCs w:val="19"/>
                <w:u w:val="single"/>
              </w:rPr>
              <w:t xml:space="preserve">(5년)</w:t>
            </w:r>
            <w:r>
              <w:rPr>
                <w:rFonts w:ascii="Malgun Gothic" w:eastAsia="맑은 고딕" w:hAnsi="Malgun Gothic"/>
                <w:b w:val="false"/>
                <w:bCs w:val="false"/>
                <w:sz w:val="19"/>
                <w:szCs w:val="19"/>
              </w:rPr>
              <w:t xml:space="preserve">의 전 과정을 이수한 자 중 전 학과목 성적의 평균평점이 4.20 이상인 자는 조기졸업 할 수 있다.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rPr>
              <w:t xml:space="preserve"> 2006</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26</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w:t>
            </w:r>
            <w:r>
              <w:rPr>
                <w:rFonts w:ascii="Malgun Gothic" w:eastAsia="맑은 고딕" w:hAnsi="Malgun Gothic"/>
                <w:b w:val="false"/>
                <w:bCs w:val="false"/>
                <w:sz w:val="19"/>
                <w:szCs w:val="19"/>
              </w:rPr>
              <w:t xml:space="preserve">여야 한다. [본항신설: 2005.5.2., 2007.3.28</w:t>
            </w:r>
            <w:r>
              <w:rPr>
                <w:rFonts w:ascii="Malgun Gothic" w:eastAsia="맑은 고딕" w:hAnsi="Malgun Gothic"/>
                <w:b w:val="false"/>
                <w:bCs w:val="false"/>
                <w:sz w:val="19"/>
                <w:szCs w:val="19"/>
                <w:u w:val="single"/>
              </w:rPr>
              <w:t xml:space="preserve">., 개정: 2021.1.22.</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 학점초과 취득제에 의하지 않고 취득한 초과 학점</w:t>
            </w:r>
            <w:r>
              <w:rPr>
                <w:rFonts w:ascii="Malgun Gothic" w:eastAsia="맑은 고딕" w:hAnsi="Malgun Gothic"/>
                <w:b w:val="false"/>
                <w:bCs w:val="false"/>
                <w:sz w:val="19"/>
                <w:szCs w:val="19"/>
              </w:rPr>
              <w:t xml:space="preserve">수는 조기졸업이수학점에서 제외한다.</w:t>
            </w:r>
          </w:p>
          <w:p>
            <w:pPr>
              <w:spacing w:after="40" w:line="280"/>
            </w:pPr>
            <w:r>
              <w:rPr>
                <w:rFonts w:ascii="Malgun Gothic" w:eastAsia="맑은 고딕" w:hAnsi="Malgun Gothic"/>
                <w:b w:val="false"/>
                <w:bCs w:val="false"/>
                <w:sz w:val="19"/>
                <w:szCs w:val="19"/>
              </w:rPr>
              <w:t xml:space="preserve">[본항신설: 2017.2.27]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w:t>
            </w:r>
            <w:r>
              <w:rPr>
                <w:rFonts w:ascii="Malgun Gothic" w:eastAsia="맑은 고딕" w:hAnsi="Malgun Gothic"/>
                <w:b/>
                <w:bCs/>
                <w:sz w:val="19"/>
                <w:szCs w:val="19"/>
                <w:u w:val="single"/>
              </w:rPr>
              <w:t xml:space="preserve">45</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w:t>
            </w:r>
            <w:r>
              <w:rPr>
                <w:rFonts w:ascii="Malgun Gothic" w:eastAsia="맑은 고딕" w:hAnsi="Malgun Gothic"/>
                <w:b w:val="false"/>
                <w:bCs w:val="false"/>
                <w:sz w:val="19"/>
                <w:szCs w:val="19"/>
              </w:rPr>
              <w:t xml:space="preserve">의 전 과정을 이수한 자 중 전 학과목 성적의 평균평점이 4.20 이상인 자는 조기졸업 할 수 있다.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2006</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26</w:t>
            </w:r>
            <w:r>
              <w:rPr>
                <w:rFonts w:ascii="Malgun Gothic" w:eastAsia="맑은 고딕" w:hAnsi="Malgun Gothic"/>
                <w:b w:val="false"/>
                <w:bCs w:val="false"/>
                <w:sz w:val="19"/>
                <w:szCs w:val="19"/>
                <w:u w:val="single"/>
              </w:rPr>
              <w:t xml:space="preserve">., 2007.2.23., 2009.11.</w:t>
            </w:r>
          </w:p>
          <w:p>
            <w:pPr>
              <w:spacing w:after="20" w:line="280"/>
            </w:pPr>
            <w:r>
              <w:rPr>
                <w:rFonts w:ascii="Malgun Gothic" w:eastAsia="맑은 고딕" w:hAnsi="Malgun Gothic"/>
                <w:b w:val="false"/>
                <w:bCs w:val="false"/>
                <w:sz w:val="19"/>
                <w:szCs w:val="19"/>
                <w:u w:val="single"/>
              </w:rPr>
              <w:t xml:space="preserve">23, 2014.12.23]</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w:t>
            </w:r>
            <w:r>
              <w:rPr>
                <w:rFonts w:ascii="Malgun Gothic" w:eastAsia="맑은 고딕" w:hAnsi="Malgun Gothic"/>
                <w:b w:val="false"/>
                <w:bCs w:val="false"/>
                <w:sz w:val="19"/>
                <w:szCs w:val="19"/>
                <w:u w:val="single"/>
              </w:rPr>
              <w:t xml:space="preserve">거나 학과에서 지정하는 조건을 충족하</w:t>
            </w:r>
            <w:r>
              <w:rPr>
                <w:rFonts w:ascii="Malgun Gothic" w:eastAsia="맑은 고딕" w:hAnsi="Malgun Gothic"/>
                <w:b w:val="false"/>
                <w:bCs w:val="false"/>
                <w:sz w:val="19"/>
                <w:szCs w:val="19"/>
              </w:rPr>
              <w:t xml:space="preserve">여야 한다. [본항신설: 2005.5.2., 2007.3.28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 학점초과 취득제에 의하지 않고 취득한 초과 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수는 조기졸업이수학점에서 제외한다.</w:t>
            </w:r>
          </w:p>
          <w:p>
            <w:pPr>
              <w:spacing w:after="40" w:line="280"/>
            </w:pPr>
            <w:r>
              <w:rPr>
                <w:rFonts w:ascii="Malgun Gothic" w:eastAsia="맑은 고딕" w:hAnsi="Malgun Gothic"/>
                <w:b w:val="false"/>
                <w:bCs w:val="false"/>
                <w:sz w:val="19"/>
                <w:szCs w:val="19"/>
              </w:rPr>
              <w:t xml:space="preserve">[본항신설: 2017.2.27]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 – 학칙 제</w:t>
            </w:r>
            <w:r>
              <w:rPr>
                <w:rFonts w:ascii="Malgun Gothic" w:eastAsia="맑은 고딕" w:hAnsi="Malgun Gothic"/>
                <w:b/>
                <w:bCs/>
                <w:sz w:val="19"/>
                <w:szCs w:val="19"/>
                <w:u w:val="single"/>
              </w:rPr>
              <w:t xml:space="preserve">56</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[본조신설: 2017.2.27</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 2019-03-25〉</w:t>
            </w:r>
          </w:p>
          <w:p>
            <w:pPr>
              <w:spacing w:after="20" w:line="280"/>
            </w:pPr>
            <w:r>
              <w:rPr>
                <w:rFonts w:ascii="Malgun Gothic" w:eastAsia="맑은 고딕" w:hAnsi="Malgun Gothic"/>
                <w:b w:val="false"/>
                <w:bCs w:val="false"/>
                <w:sz w:val="19"/>
                <w:szCs w:val="19"/>
              </w:rPr>
              <w:t xml:space="preserve">① 정규 8학기(건축학과 10학기)를 모두 이수하고 졸업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사정을 통과한 졸업대상자에 한하여 학사학위취득 유예를 신청할 수 있다.</w:t>
            </w:r>
          </w:p>
          <w:p>
            <w:pPr>
              <w:spacing w:after="20" w:line="280"/>
            </w:pPr>
            <w:r>
              <w:rPr>
                <w:rFonts w:ascii="Malgun Gothic" w:eastAsia="맑은 고딕" w:hAnsi="Malgun Gothic"/>
                <w:b w:val="false"/>
                <w:bCs w:val="false"/>
                <w:sz w:val="19"/>
                <w:szCs w:val="19"/>
              </w:rPr>
              <w:t xml:space="preserve">② 학사학위취득 유예신청은 학기마다 신청</w:t>
            </w:r>
            <w:r>
              <w:rPr>
                <w:rFonts w:ascii="Malgun Gothic" w:eastAsia="맑은 고딕" w:hAnsi="Malgun Gothic"/>
                <w:b w:val="false"/>
                <w:bCs w:val="false"/>
                <w:sz w:val="19"/>
                <w:szCs w:val="19"/>
                <w:u w:val="single"/>
              </w:rPr>
              <w:t xml:space="preserve">해야 </w:t>
            </w:r>
            <w:r>
              <w:rPr>
                <w:rFonts w:ascii="Malgun Gothic" w:eastAsia="맑은 고딕" w:hAnsi="Malgun Gothic"/>
                <w:b w:val="false"/>
                <w:bCs w:val="false"/>
                <w:sz w:val="19"/>
                <w:szCs w:val="19"/>
              </w:rPr>
              <w:t xml:space="preserve">하며 </w:t>
            </w:r>
            <w:r>
              <w:rPr>
                <w:rFonts w:ascii="Malgun Gothic" w:eastAsia="맑은 고딕" w:hAnsi="Malgun Gothic"/>
                <w:b w:val="false"/>
                <w:bCs w:val="false"/>
                <w:sz w:val="19"/>
                <w:szCs w:val="19"/>
                <w:u w:val="single"/>
              </w:rPr>
              <w:t xml:space="preserve">재학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연한에서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생의 재학한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간을 제외한 기간</w:t>
            </w:r>
            <w:r>
              <w:rPr>
                <w:rFonts w:ascii="Malgun Gothic" w:eastAsia="맑은 고딕" w:hAnsi="Malgun Gothic"/>
                <w:b w:val="false"/>
                <w:bCs w:val="false"/>
                <w:sz w:val="19"/>
                <w:szCs w:val="19"/>
              </w:rPr>
              <w:t xml:space="preserve">까지 신청이 가능하다.</w:t>
            </w:r>
          </w:p>
          <w:p>
            <w:pPr>
              <w:spacing w:after="20" w:line="280"/>
            </w:pPr>
            <w:r>
              <w:rPr>
                <w:rFonts w:ascii="Malgun Gothic" w:eastAsia="맑은 고딕" w:hAnsi="Malgun Gothic"/>
                <w:b w:val="false"/>
                <w:bCs w:val="false"/>
                <w:sz w:val="19"/>
                <w:szCs w:val="19"/>
              </w:rPr>
              <w:t xml:space="preserve">③ 학사학위취득</w:t>
            </w:r>
            <w:r>
              <w:rPr>
                <w:rFonts w:ascii="Malgun Gothic" w:eastAsia="맑은 고딕" w:hAnsi="Malgun Gothic"/>
                <w:b w:val="false"/>
                <w:bCs w:val="false"/>
                <w:sz w:val="19"/>
                <w:szCs w:val="19"/>
              </w:rPr>
              <w:t xml:space="preserve">유예자는</w:t>
            </w:r>
            <w:r>
              <w:rPr>
                <w:rFonts w:ascii="Malgun Gothic" w:eastAsia="맑은 고딕" w:hAnsi="Malgun Gothic"/>
                <w:b w:val="false"/>
                <w:bCs w:val="false"/>
                <w:sz w:val="19"/>
                <w:szCs w:val="19"/>
              </w:rPr>
              <w:t xml:space="preserve">학위수여</w:t>
            </w:r>
            <w:r>
              <w:rPr>
                <w:rFonts w:ascii="Malgun Gothic" w:eastAsia="맑은 고딕" w:hAnsi="Malgun Gothic"/>
                <w:b w:val="false"/>
                <w:bCs w:val="false"/>
                <w:sz w:val="19"/>
                <w:szCs w:val="19"/>
              </w:rPr>
              <w:t xml:space="preserve">유예</w:t>
            </w:r>
            <w:r>
              <w:rPr>
                <w:rFonts w:ascii="Malgun Gothic" w:eastAsia="맑은 고딕" w:hAnsi="Malgun Gothic"/>
                <w:b w:val="false"/>
                <w:bCs w:val="false"/>
                <w:sz w:val="19"/>
                <w:szCs w:val="19"/>
              </w:rPr>
              <w:t xml:space="preserve">기간에</w:t>
            </w:r>
            <w:r>
              <w:rPr>
                <w:rFonts w:ascii="Malgun Gothic" w:eastAsia="맑은 고딕" w:hAnsi="Malgun Gothic"/>
                <w:b w:val="false"/>
                <w:bCs w:val="false"/>
                <w:sz w:val="19"/>
                <w:szCs w:val="19"/>
              </w:rPr>
              <w:t xml:space="preserve">휴학할</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없다.</w:t>
            </w:r>
          </w:p>
          <w:p>
            <w:pPr>
              <w:spacing w:after="20" w:line="280"/>
            </w:pPr>
            <w:r>
              <w:rPr>
                <w:rFonts w:ascii="Malgun Gothic" w:eastAsia="맑은 고딕" w:hAnsi="Malgun Gothic"/>
                <w:b w:val="false"/>
                <w:bCs w:val="false"/>
                <w:sz w:val="19"/>
                <w:szCs w:val="19"/>
              </w:rPr>
              <w:t xml:space="preserve">④ 학사학위</w:t>
            </w:r>
            <w:r>
              <w:rPr>
                <w:rFonts w:ascii="Malgun Gothic" w:eastAsia="맑은 고딕" w:hAnsi="Malgun Gothic"/>
                <w:b w:val="false"/>
                <w:bCs w:val="false"/>
                <w:sz w:val="19"/>
                <w:szCs w:val="19"/>
                <w:u w:val="single"/>
              </w:rPr>
              <w:t xml:space="preserve">뒤</w:t>
            </w:r>
            <w:r>
              <w:rPr>
                <w:rFonts w:ascii="Malgun Gothic" w:eastAsia="맑은 고딕" w:hAnsi="Malgun Gothic"/>
                <w:b w:val="false"/>
                <w:bCs w:val="false"/>
                <w:sz w:val="19"/>
                <w:szCs w:val="19"/>
              </w:rPr>
              <w:t xml:space="preserve">득 유예자는 학교에서 실시하는 취업역량강화 프로그램 등에 참여 할 수 있으며, 필요한 경우 학교는 프로그램운영에 대한 최소한의 운영실비를 학생에게 부담 하게 할 수 있다. 또한, 학사학위</w:t>
            </w:r>
            <w:r>
              <w:rPr>
                <w:rFonts w:ascii="Malgun Gothic" w:eastAsia="맑은 고딕" w:hAnsi="Malgun Gothic"/>
                <w:b w:val="false"/>
                <w:bCs w:val="false"/>
                <w:sz w:val="19"/>
                <w:szCs w:val="19"/>
                <w:u w:val="single"/>
              </w:rPr>
              <w:t xml:space="preserve">뒤</w:t>
            </w:r>
            <w:r>
              <w:rPr>
                <w:rFonts w:ascii="Malgun Gothic" w:eastAsia="맑은 고딕" w:hAnsi="Malgun Gothic"/>
                <w:b w:val="false"/>
                <w:bCs w:val="false"/>
                <w:sz w:val="19"/>
                <w:szCs w:val="19"/>
              </w:rPr>
              <w:t xml:space="preserve">득 유예자는 학점이 부과되는 교과목을 수강신청 할 수 있다.</w:t>
            </w:r>
          </w:p>
          <w:p>
            <w:pPr>
              <w:spacing w:after="20" w:line="280"/>
            </w:pPr>
            <w:r>
              <w:rPr>
                <w:rFonts w:ascii="Malgun Gothic" w:eastAsia="맑은 고딕" w:hAnsi="Malgun Gothic"/>
                <w:b w:val="false"/>
                <w:bCs w:val="false"/>
                <w:sz w:val="19"/>
                <w:szCs w:val="19"/>
              </w:rPr>
              <w:t xml:space="preserve">⑤ 학사학위취득 유예자는 학적을 유지하기 위해 반드시 학점을 등록 할 필요는 없</w:t>
            </w:r>
            <w:r>
              <w:rPr>
                <w:rFonts w:ascii="Malgun Gothic" w:eastAsia="맑은 고딕" w:hAnsi="Malgun Gothic"/>
                <w:b w:val="false"/>
                <w:bCs w:val="false"/>
                <w:sz w:val="19"/>
                <w:szCs w:val="19"/>
                <w:u w:val="single"/>
              </w:rPr>
              <w:t xml:space="preserve">지만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희망하는 경우 수강신청을 통해 학점을 이수할 수 있다.</w:t>
            </w:r>
          </w:p>
          <w:p>
            <w:pPr>
              <w:spacing w:after="20" w:line="280"/>
            </w:pPr>
            <w:r>
              <w:rPr>
                <w:rFonts w:ascii="Malgun Gothic" w:eastAsia="맑은 고딕" w:hAnsi="Malgun Gothic"/>
                <w:b w:val="false"/>
                <w:bCs w:val="false"/>
                <w:sz w:val="19"/>
                <w:szCs w:val="19"/>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40" w:line="280"/>
            </w:pPr>
            <w:r>
              <w:rPr>
                <w:rFonts w:ascii="Malgun Gothic" w:eastAsia="맑은 고딕" w:hAnsi="Malgun Gothic"/>
                <w:b w:val="false"/>
                <w:bCs w:val="false"/>
                <w:sz w:val="19"/>
                <w:szCs w:val="19"/>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 – 학칙 제</w:t>
            </w:r>
            <w:r>
              <w:rPr>
                <w:rFonts w:ascii="Malgun Gothic" w:eastAsia="맑은 고딕" w:hAnsi="Malgun Gothic"/>
                <w:b/>
                <w:bCs/>
                <w:sz w:val="19"/>
                <w:szCs w:val="19"/>
                <w:u w:val="single"/>
              </w:rPr>
              <w:t xml:space="preserve">45</w:t>
            </w:r>
            <w:r>
              <w:rPr>
                <w:rFonts w:ascii="Malgun Gothic" w:eastAsia="맑은 고딕" w:hAnsi="Malgun Gothic"/>
                <w:b/>
                <w:bCs/>
                <w:sz w:val="19"/>
                <w:szCs w:val="19"/>
              </w:rPr>
              <w:t xml:space="preserve">조</w:t>
            </w:r>
            <w:r>
              <w:rPr>
                <w:rFonts w:ascii="Malgun Gothic" w:eastAsia="맑은 고딕" w:hAnsi="Malgun Gothic"/>
                <w:b/>
                <w:bCs/>
                <w:sz w:val="19"/>
                <w:szCs w:val="19"/>
                <w:u w:val="single"/>
              </w:rPr>
              <w:t xml:space="preserve">의 2</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[본조신설: 2017.2.27</w:t>
            </w:r>
            <w:r>
              <w:rPr>
                <w:rFonts w:ascii="Malgun Gothic" w:eastAsia="맑은 고딕" w:hAnsi="Malgun Gothic"/>
                <w:b w:val="false"/>
                <w:bCs w:val="false"/>
                <w:sz w:val="19"/>
                <w:szCs w:val="19"/>
              </w:rPr>
              <w:t xml:space="preserve">]〈개정 2019-03-25〉</w:t>
            </w:r>
          </w:p>
          <w:p>
            <w:pPr>
              <w:spacing w:after="20" w:line="280"/>
            </w:pPr>
            <w:r>
              <w:rPr>
                <w:rFonts w:ascii="Malgun Gothic" w:eastAsia="맑은 고딕" w:hAnsi="Malgun Gothic"/>
                <w:b w:val="false"/>
                <w:bCs w:val="false"/>
                <w:sz w:val="19"/>
                <w:szCs w:val="19"/>
              </w:rPr>
              <w:t xml:space="preserve">① 정규 8학기(건축학과 10학기)를 모두 이수하고 졸업</w:t>
            </w:r>
            <w:r>
              <w:rPr>
                <w:rFonts w:ascii="Malgun Gothic" w:eastAsia="맑은 고딕" w:hAnsi="Malgun Gothic"/>
                <w:b w:val="false"/>
                <w:bCs w:val="false"/>
                <w:sz w:val="19"/>
                <w:szCs w:val="19"/>
              </w:rPr>
              <w:t xml:space="preserve">사정을 통과한 졸업대상자에 한하여 학사학위취득 유예를 신청할 수 있다.</w:t>
            </w:r>
          </w:p>
          <w:p>
            <w:pPr>
              <w:spacing w:after="20" w:line="280"/>
            </w:pPr>
            <w:r>
              <w:rPr>
                <w:rFonts w:ascii="Malgun Gothic" w:eastAsia="맑은 고딕" w:hAnsi="Malgun Gothic"/>
                <w:b w:val="false"/>
                <w:bCs w:val="false"/>
                <w:sz w:val="19"/>
                <w:szCs w:val="19"/>
              </w:rPr>
              <w:t xml:space="preserve">② 학사학위취득 유예신청은 학기마다 신청</w:t>
            </w:r>
            <w:r>
              <w:rPr>
                <w:rFonts w:ascii="Malgun Gothic" w:eastAsia="맑은 고딕" w:hAnsi="Malgun Gothic"/>
                <w:b w:val="false"/>
                <w:bCs w:val="false"/>
                <w:sz w:val="19"/>
                <w:szCs w:val="19"/>
                <w:u w:val="single"/>
              </w:rPr>
              <w:t xml:space="preserve">가능</w:t>
            </w:r>
            <w:r>
              <w:rPr>
                <w:rFonts w:ascii="Malgun Gothic" w:eastAsia="맑은 고딕" w:hAnsi="Malgun Gothic"/>
                <w:b w:val="false"/>
                <w:bCs w:val="false"/>
                <w:sz w:val="19"/>
                <w:szCs w:val="19"/>
              </w:rPr>
              <w:t xml:space="preserve">하며 </w:t>
            </w:r>
            <w:r>
              <w:rPr>
                <w:rFonts w:ascii="Malgun Gothic" w:eastAsia="맑은 고딕" w:hAnsi="Malgun Gothic"/>
                <w:b w:val="false"/>
                <w:bCs w:val="false"/>
                <w:sz w:val="19"/>
                <w:szCs w:val="19"/>
                <w:u w:val="single"/>
              </w:rPr>
              <w:t xml:space="preserve">최대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까지 신청이 가능하다.</w:t>
            </w:r>
          </w:p>
          <w:p>
            <w:pPr>
              <w:spacing w:after="20" w:line="280"/>
            </w:pPr>
            <w:r>
              <w:rPr>
                <w:rFonts w:ascii="Malgun Gothic" w:eastAsia="맑은 고딕" w:hAnsi="Malgun Gothic"/>
                <w:b w:val="false"/>
                <w:bCs w:val="false"/>
                <w:sz w:val="19"/>
                <w:szCs w:val="19"/>
              </w:rPr>
              <w:t xml:space="preserve">③ 학사학위취득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유예자는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학위수여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휴학할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없다.</w:t>
            </w:r>
          </w:p>
          <w:p>
            <w:pPr>
              <w:spacing w:after="20" w:line="280"/>
            </w:pPr>
            <w:r>
              <w:rPr>
                <w:rFonts w:ascii="Malgun Gothic" w:eastAsia="맑은 고딕" w:hAnsi="Malgun Gothic"/>
                <w:b w:val="false"/>
                <w:bCs w:val="false"/>
                <w:sz w:val="19"/>
                <w:szCs w:val="19"/>
              </w:rPr>
              <w:t xml:space="preserve">④ 학사학위</w:t>
            </w:r>
            <w:r>
              <w:rPr>
                <w:rFonts w:ascii="Malgun Gothic" w:eastAsia="맑은 고딕" w:hAnsi="Malgun Gothic"/>
                <w:b w:val="false"/>
                <w:bCs w:val="false"/>
                <w:sz w:val="19"/>
                <w:szCs w:val="19"/>
                <w:u w:val="single"/>
              </w:rPr>
              <w:t xml:space="preserve">취</w:t>
            </w:r>
            <w:r>
              <w:rPr>
                <w:rFonts w:ascii="Malgun Gothic" w:eastAsia="맑은 고딕" w:hAnsi="Malgun Gothic"/>
                <w:b w:val="false"/>
                <w:bCs w:val="false"/>
                <w:sz w:val="19"/>
                <w:szCs w:val="19"/>
              </w:rPr>
              <w:t xml:space="preserve">득 유예자는 학교에서 실시하는 취업역량강화 프로그램 등에 참여 할 수 있으며, 필요한 경우 학교는 프로그램운영에 대한 최소한의 운영실비를 학생에게 부담 하게 할 수 있다. 또한, 학사학위</w:t>
            </w:r>
            <w:r>
              <w:rPr>
                <w:rFonts w:ascii="Malgun Gothic" w:eastAsia="맑은 고딕" w:hAnsi="Malgun Gothic"/>
                <w:b w:val="false"/>
                <w:bCs w:val="false"/>
                <w:sz w:val="19"/>
                <w:szCs w:val="19"/>
                <w:u w:val="single"/>
              </w:rPr>
              <w:t xml:space="preserve">취</w:t>
            </w:r>
            <w:r>
              <w:rPr>
                <w:rFonts w:ascii="Malgun Gothic" w:eastAsia="맑은 고딕" w:hAnsi="Malgun Gothic"/>
                <w:b w:val="false"/>
                <w:bCs w:val="false"/>
                <w:sz w:val="19"/>
                <w:szCs w:val="19"/>
              </w:rPr>
              <w:t xml:space="preserve">득 유예자는 학점이 부과되는 교과목을 수강신청 할 수 있다.</w:t>
            </w:r>
          </w:p>
          <w:p>
            <w:pPr>
              <w:spacing w:after="20" w:line="280"/>
            </w:pPr>
            <w:r>
              <w:rPr>
                <w:rFonts w:ascii="Malgun Gothic" w:eastAsia="맑은 고딕" w:hAnsi="Malgun Gothic"/>
                <w:b w:val="false"/>
                <w:bCs w:val="false"/>
                <w:sz w:val="19"/>
                <w:szCs w:val="19"/>
              </w:rPr>
              <w:t xml:space="preserve">⑤ 학사학위취득 유예자는 학적을 유지하기 위해 반드시 학점을 등록 할 필요는 없</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 </w:t>
            </w:r>
            <w:r>
              <w:rPr>
                <w:rFonts w:ascii="Malgun Gothic" w:eastAsia="맑은 고딕" w:hAnsi="Malgun Gothic"/>
                <w:b w:val="false"/>
                <w:bCs w:val="false"/>
                <w:sz w:val="19"/>
                <w:szCs w:val="19"/>
              </w:rPr>
              <w:t xml:space="preserve">희망하는 경우 수강신청을 통해 학점을 이수할 수 있다.</w:t>
            </w:r>
          </w:p>
          <w:p>
            <w:pPr>
              <w:spacing w:after="20" w:line="280"/>
            </w:pPr>
            <w:r>
              <w:rPr>
                <w:rFonts w:ascii="Malgun Gothic" w:eastAsia="맑은 고딕" w:hAnsi="Malgun Gothic"/>
                <w:b w:val="false"/>
                <w:bCs w:val="false"/>
                <w:sz w:val="19"/>
                <w:szCs w:val="19"/>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40" w:line="280"/>
            </w:pPr>
            <w:r>
              <w:rPr>
                <w:rFonts w:ascii="Malgun Gothic" w:eastAsia="맑은 고딕" w:hAnsi="Malgun Gothic"/>
                <w:b w:val="false"/>
                <w:bCs w:val="false"/>
                <w:sz w:val="19"/>
                <w:szCs w:val="19"/>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학칙 제</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조의 규정에서 위임된 필요한 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학칙 제</w:t>
            </w:r>
            <w:r>
              <w:rPr>
                <w:rFonts w:ascii="Malgun Gothic" w:eastAsia="맑은 고딕" w:hAnsi="Malgun Gothic"/>
                <w:b w:val="false"/>
                <w:bCs w:val="false"/>
                <w:sz w:val="19"/>
                <w:szCs w:val="19"/>
                <w:u w:val="single"/>
              </w:rPr>
              <w:t xml:space="preserve">79</w:t>
            </w:r>
            <w:r>
              <w:rPr>
                <w:rFonts w:ascii="Malgun Gothic" w:eastAsia="맑은 고딕" w:hAnsi="Malgun Gothic"/>
                <w:b w:val="false"/>
                <w:bCs w:val="false"/>
                <w:sz w:val="19"/>
                <w:szCs w:val="19"/>
              </w:rPr>
              <w:t xml:space="preserve">조의 규정에서 위임된 필요한 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w:t>
            </w:r>
            <w:r>
              <w:rPr>
                <w:rFonts w:ascii="Malgun Gothic" w:eastAsia="맑은 고딕" w:hAnsi="Malgun Gothic"/>
                <w:b w:val="false"/>
                <w:bCs w:val="false"/>
                <w:sz w:val="19"/>
                <w:szCs w:val="19"/>
                <w:u w:val="single"/>
              </w:rPr>
              <w:t xml:space="preserve">5년제 </w:t>
            </w:r>
            <w:r>
              <w:rPr>
                <w:rFonts w:ascii="Malgun Gothic" w:eastAsia="맑은 고딕" w:hAnsi="Malgun Gothic"/>
                <w:b w:val="false"/>
                <w:bCs w:val="false"/>
                <w:sz w:val="19"/>
                <w:szCs w:val="19"/>
              </w:rPr>
              <w:t xml:space="preserve">건축학과는 2학년으로만 전과할 수 있다. 단, 약학과는 전과할 수 없다.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 제3학년 1학기(5학기째) 초, 또는 제4학년 1학기(7학기째)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여석이 있는 경우만 전과가 가능한 간호학과, 물리치료학과, 유아교육과에 전과 희망자가 초과한 경우에는 성적, 면접 혹은 소정의 시험을 거쳐 선발한다. 〈개정 2013-08-13〉</w:t>
            </w:r>
          </w:p>
          <w:p>
            <w:pPr>
              <w:spacing w:after="40" w:line="280"/>
            </w:pPr>
            <w:r>
              <w:rPr>
                <w:rFonts w:ascii="Malgun Gothic" w:eastAsia="맑은 고딕" w:hAnsi="Malgun Gothic"/>
                <w:b w:val="false"/>
                <w:bCs w:val="false"/>
                <w:sz w:val="19"/>
                <w:szCs w:val="19"/>
              </w:rPr>
              <w:t xml:space="preserve">④ 전과는 전과를 하고자 하는 해당 학년 혹은 학기 직전까지 이수한 자만이 전과의 자격이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w:t>
            </w:r>
            <w:r>
              <w:rPr>
                <w:rFonts w:ascii="Malgun Gothic" w:eastAsia="맑은 고딕" w:hAnsi="Malgun Gothic"/>
                <w:b w:val="false"/>
                <w:bCs w:val="false"/>
                <w:sz w:val="19"/>
                <w:szCs w:val="19"/>
              </w:rPr>
              <w:t xml:space="preserve">건축학과는 2학년으로만 전과할 수 있다. 단, 약학과는 전과할 수 없다.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 제3학년 1학기(5학기째) 초, 또는 제4학년 1학기(7학기째)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여석이 있는 경우만 전과가 가능한 간호학과, 물리치료학과, 유아교육과에 전과 희망자가 초과한 경우에는 성적, 면접 혹은 소정의 시험을 거쳐 선발한다. 〈개정 2013-08-13〉</w:t>
            </w:r>
          </w:p>
          <w:p>
            <w:pPr>
              <w:spacing w:after="40" w:line="280"/>
            </w:pPr>
            <w:r>
              <w:rPr>
                <w:rFonts w:ascii="Malgun Gothic" w:eastAsia="맑은 고딕" w:hAnsi="Malgun Gothic"/>
                <w:b w:val="false"/>
                <w:bCs w:val="false"/>
                <w:sz w:val="19"/>
                <w:szCs w:val="19"/>
              </w:rPr>
              <w:t xml:space="preserve">④ 전과는 전과를 하고자 하는 해당 학년 혹은 학기 직전까지 이수한 자만이 전과의 자격이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 당 평균 30학점 이상으로 평균평점이 2.</w:t>
            </w:r>
            <w:r>
              <w:rPr>
                <w:rFonts w:ascii="Malgun Gothic" w:eastAsia="맑은 고딕" w:hAnsi="Malgun Gothic"/>
                <w:b w:val="false"/>
                <w:bCs w:val="false"/>
                <w:sz w:val="19"/>
                <w:szCs w:val="19"/>
                <w:u w:val="single"/>
              </w:rPr>
              <w:t xml:space="preserve">0</w:t>
            </w:r>
            <w:r>
              <w:rPr>
                <w:rFonts w:ascii="Malgun Gothic" w:eastAsia="맑은 고딕" w:hAnsi="Malgun Gothic"/>
                <w:b w:val="false"/>
                <w:bCs w:val="false"/>
                <w:sz w:val="19"/>
                <w:szCs w:val="19"/>
              </w:rPr>
              <w:t xml:space="preserve"> 이상이어야 한다. 단, 재외국민</w:t>
            </w:r>
            <w:r>
              <w:rPr>
                <w:rFonts w:ascii="Malgun Gothic" w:eastAsia="맑은 고딕" w:hAnsi="Malgun Gothic"/>
                <w:b w:val="false"/>
                <w:bCs w:val="false"/>
                <w:sz w:val="19"/>
                <w:szCs w:val="19"/>
                <w:u w:val="single"/>
              </w:rPr>
              <w:t xml:space="preserve">과 외국인</w:t>
            </w:r>
            <w:r>
              <w:rPr>
                <w:rFonts w:ascii="Malgun Gothic" w:eastAsia="맑은 고딕" w:hAnsi="Malgun Gothic"/>
                <w:b w:val="false"/>
                <w:bCs w:val="false"/>
                <w:sz w:val="19"/>
                <w:szCs w:val="19"/>
              </w:rPr>
              <w:t xml:space="preserve">의 경우는 그 자격을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 당 평균 30학점 이상으로 평균평점이 2.</w:t>
            </w:r>
            <w:r>
              <w:rPr>
                <w:rFonts w:ascii="Malgun Gothic" w:eastAsia="맑은 고딕" w:hAnsi="Malgun Gothic"/>
                <w:b w:val="false"/>
                <w:bCs w:val="false"/>
                <w:sz w:val="19"/>
                <w:szCs w:val="19"/>
                <w:u w:val="single"/>
              </w:rPr>
              <w:t xml:space="preserve">50</w:t>
            </w:r>
            <w:r>
              <w:rPr>
                <w:rFonts w:ascii="Malgun Gothic" w:eastAsia="맑은 고딕" w:hAnsi="Malgun Gothic"/>
                <w:b w:val="false"/>
                <w:bCs w:val="false"/>
                <w:sz w:val="19"/>
                <w:szCs w:val="19"/>
              </w:rPr>
              <w:t xml:space="preserve"> 이상이어야 한다. 단, 재외국민</w:t>
            </w:r>
            <w:r>
              <w:rPr>
                <w:rFonts w:ascii="Malgun Gothic" w:eastAsia="맑은 고딕" w:hAnsi="Malgun Gothic"/>
                <w:b w:val="false"/>
                <w:bCs w:val="false"/>
                <w:sz w:val="19"/>
                <w:szCs w:val="19"/>
              </w:rPr>
              <w:t xml:space="preserve">의 경우는 그 자격을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원하는 학생은 전과원서를 제2학년 초(6월초, 12월초), 제3학년 초(6월초, 12월초)와 제4학년 초(6월초, 12월초)의 전과 신청기간 중에 교무처에 제출한다.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② 교무처장은 적격여부를 심의한 후 전입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학과장의 협의를 거쳐 전과</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승인</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③ 실기가 필요 되는 학과(부)로 전과할 경우에는 실기고사, 면접고사 등을 실시한 후 전과를 허용한다.</w:t>
            </w:r>
          </w:p>
          <w:p>
            <w:pPr>
              <w:spacing w:after="20" w:line="280"/>
            </w:pPr>
            <w:r>
              <w:rPr>
                <w:rFonts w:ascii="Malgun Gothic" w:eastAsia="맑은 고딕" w:hAnsi="Malgun Gothic"/>
                <w:b w:val="false"/>
                <w:bCs w:val="false"/>
                <w:sz w:val="19"/>
                <w:szCs w:val="19"/>
              </w:rPr>
              <w:t xml:space="preserve">〈개정 2004-02-13〉</w:t>
            </w:r>
          </w:p>
          <w:p>
            <w:pPr>
              <w:spacing w:after="40" w:line="280"/>
            </w:pPr>
            <w:r>
              <w:rPr>
                <w:rFonts w:ascii="Malgun Gothic" w:eastAsia="맑은 고딕" w:hAnsi="Malgun Gothic"/>
                <w:b w:val="false"/>
                <w:bCs w:val="false"/>
                <w:sz w:val="19"/>
                <w:szCs w:val="19"/>
              </w:rPr>
              <w:t xml:space="preserve">④ 삭제 〈신설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원하는 학생은 전과원서를 제2학년 초(6월초, 12월초), 제3학년 초(6월초, 12월초)와 제4학년 초(6월초, 12월초)의 전과 신청기간 중에 교무처에 제출한다.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② 교무처장은 적격여부를 심의한 후 전입</w:t>
            </w:r>
            <w:r>
              <w:rPr>
                <w:rFonts w:ascii="Malgun Gothic" w:eastAsia="맑은 고딕" w:hAnsi="Malgun Gothic"/>
                <w:b w:val="false"/>
                <w:bCs w:val="false"/>
                <w:sz w:val="19"/>
                <w:szCs w:val="19"/>
              </w:rPr>
              <w:t xml:space="preserve">학과장의 협의를 거쳐 전과</w:t>
            </w:r>
            <w:r>
              <w:rPr>
                <w:rFonts w:ascii="Malgun Gothic" w:eastAsia="맑은 고딕" w:hAnsi="Malgun Gothic"/>
                <w:b w:val="false"/>
                <w:bCs w:val="false"/>
                <w:sz w:val="19"/>
                <w:szCs w:val="19"/>
              </w:rPr>
              <w:t xml:space="preserve"> 승인</w:t>
            </w:r>
            <w:r>
              <w:rPr>
                <w:rFonts w:ascii="Malgun Gothic" w:eastAsia="맑은 고딕" w:hAnsi="Malgun Gothic"/>
                <w:b w:val="false"/>
                <w:bCs w:val="false"/>
                <w:sz w:val="19"/>
                <w:szCs w:val="19"/>
                <w:u w:val="single"/>
              </w:rPr>
              <w:t xml:space="preserve"> 학생명단을 공고</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③ 실기가 필요 되는 학과(부)로 전과할 경우에는 실기고사, 면접고사 등을 실시한 후 전과를 허용한다.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p>
            <w:pPr>
              <w:spacing w:after="40" w:line="280"/>
            </w:pPr>
            <w:r>
              <w:rPr>
                <w:rFonts w:ascii="Malgun Gothic" w:eastAsia="맑은 고딕" w:hAnsi="Malgun Gothic"/>
                <w:b w:val="false"/>
                <w:bCs w:val="false"/>
                <w:sz w:val="19"/>
                <w:szCs w:val="19"/>
              </w:rPr>
              <w:t xml:space="preserve">④ 삭제 〈신설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u w:val="single"/>
              </w:rPr>
              <w:t xml:space="preserve">제출 서류</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u w:val="single"/>
              </w:rPr>
              <w:t xml:space="preserve">가족관계증명서, 사망진단서</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치료,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전염</w:t>
            </w: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질환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등교가 불가능한 질병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상해 치료</w:t>
            </w:r>
          </w:p>
          <w:p>
            <w:pPr>
              <w:spacing w:after="20" w:line="280"/>
            </w:pPr>
            <w:r>
              <w:rPr>
                <w:rFonts w:ascii="Malgun Gothic" w:eastAsia="맑은 고딕" w:hAnsi="Malgun Gothic"/>
                <w:b w:val="false"/>
                <w:bCs w:val="false"/>
                <w:sz w:val="19"/>
                <w:szCs w:val="19"/>
              </w:rPr>
              <w:t xml:space="preserve">입</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확인서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진단서</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u w:val="single"/>
              </w:rPr>
              <w:t xml:space="preserve">본인 결혼</w:t>
            </w:r>
          </w:p>
          <w:p>
            <w:pPr>
              <w:spacing w:after="20" w:line="280"/>
            </w:pPr>
            <w:r>
              <w:rPr>
                <w:rFonts w:ascii="Malgun Gothic" w:eastAsia="맑은 고딕" w:hAnsi="Malgun Gothic"/>
                <w:b w:val="false"/>
                <w:bCs w:val="false"/>
                <w:sz w:val="19"/>
                <w:szCs w:val="19"/>
                <w:u w:val="single"/>
              </w:rPr>
              <w:t xml:space="preserve">청첩장, 혼인관계증명서</w:t>
            </w:r>
          </w:p>
          <w:p>
            <w:pPr>
              <w:spacing w:after="20" w:line="280"/>
            </w:pPr>
            <w:r>
              <w:rPr>
                <w:rFonts w:ascii="Malgun Gothic" w:eastAsia="맑은 고딕" w:hAnsi="Malgun Gothic"/>
                <w:b w:val="false"/>
                <w:bCs w:val="false"/>
                <w:sz w:val="19"/>
                <w:szCs w:val="19"/>
                <w:u w:val="single"/>
              </w:rPr>
              <w:t xml:space="preserve">5일(주말제외)</w:t>
            </w:r>
          </w:p>
          <w:p>
            <w:pPr>
              <w:spacing w:after="20" w:line="280"/>
            </w:pPr>
            <w:r>
              <w:rPr>
                <w:rFonts w:ascii="Malgun Gothic" w:eastAsia="맑은 고딕" w:hAnsi="Malgun Gothic"/>
                <w:b w:val="false"/>
                <w:bCs w:val="false"/>
                <w:sz w:val="19"/>
                <w:szCs w:val="19"/>
                <w:u w:val="single"/>
              </w:rPr>
              <w:t xml:space="preserve">보건 공결</w:t>
            </w:r>
          </w:p>
          <w:p>
            <w:pPr>
              <w:spacing w:after="20" w:line="280"/>
            </w:pPr>
            <w:r>
              <w:rPr>
                <w:rFonts w:ascii="Malgun Gothic" w:eastAsia="맑은 고딕" w:hAnsi="Malgun Gothic"/>
                <w:b w:val="false"/>
                <w:bCs w:val="false"/>
                <w:sz w:val="19"/>
                <w:szCs w:val="19"/>
                <w:u w:val="single"/>
              </w:rPr>
              <w:t xml:space="preserve">필요 서류 없음</w:t>
            </w:r>
          </w:p>
          <w:p>
            <w:pPr>
              <w:spacing w:after="20" w:line="280"/>
            </w:pPr>
            <w:r>
              <w:rPr>
                <w:rFonts w:ascii="Malgun Gothic" w:eastAsia="맑은 고딕" w:hAnsi="Malgun Gothic"/>
                <w:b w:val="false"/>
                <w:bCs w:val="false"/>
                <w:sz w:val="19"/>
                <w:szCs w:val="19"/>
                <w:u w:val="single"/>
              </w:rPr>
              <w:t xml:space="preserve">학기당 3회(3일)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u w:val="single"/>
              </w:rPr>
              <w:t xml:space="preserve">징병검사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실</w:t>
            </w:r>
            <w:r>
              <w:rPr>
                <w:rFonts w:ascii="Malgun Gothic" w:eastAsia="맑은 고딕" w:hAnsi="Malgun Gothic"/>
                <w:b w:val="false"/>
                <w:bCs w:val="false"/>
                <w:sz w:val="19"/>
                <w:szCs w:val="19"/>
                <w:u w:val="single"/>
              </w:rPr>
              <w:t xml:space="preserve">습 확인서</w:t>
            </w:r>
          </w:p>
          <w:p>
            <w:pPr>
              <w:spacing w:after="20" w:line="280"/>
            </w:pP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u w:val="single"/>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u w:val="single"/>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u w:val="single"/>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확인한다.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u w:val="single"/>
              </w:rPr>
              <w:t xml:space="preserve">학생의 입</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병</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진단서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rPr>
              <w:t xml:space="preserve">입</w:t>
            </w:r>
            <w:r>
              <w:rPr>
                <w:rFonts w:ascii="Malgun Gothic" w:eastAsia="맑은 고딕" w:hAnsi="Malgun Gothic"/>
                <w:b w:val="false"/>
                <w:bCs w:val="false"/>
                <w:sz w:val="19"/>
                <w:szCs w:val="19"/>
                <w:u w:val="single"/>
              </w:rPr>
              <w:t xml:space="preserve">퇴</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확인서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w:t>
            </w:r>
            <w:r>
              <w:rPr>
                <w:rFonts w:ascii="Malgun Gothic" w:eastAsia="맑은 고딕" w:hAnsi="Malgun Gothic"/>
                <w:b w:val="false"/>
                <w:bCs w:val="false"/>
                <w:sz w:val="19"/>
                <w:szCs w:val="19"/>
              </w:rPr>
              <w:t xml:space="preserve">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확인한다.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w:t>
            </w:r>
          </w:p>
          <w:p>
            <w:pPr>
              <w:spacing w:after="20" w:line="280"/>
            </w:pPr>
            <w:r>
              <w:rPr>
                <w:rFonts w:ascii="Malgun Gothic" w:eastAsia="맑은 고딕" w:hAnsi="Malgun Gothic"/>
                <w:b w:val="false"/>
                <w:bCs w:val="false"/>
                <w:sz w:val="19"/>
                <w:szCs w:val="19"/>
              </w:rPr>
              <w:t xml:space="preserve">〈개정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 기간에 신청을 해야 한다.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 단, 연계전공 이수자에 한하여 계절학기 연계전공 관련 실습과목 신청시 추가학점 이수를 허용한다.</w:t>
            </w:r>
          </w:p>
          <w:p>
            <w:pPr>
              <w:spacing w:after="20" w:line="280"/>
            </w:pPr>
            <w:r>
              <w:rPr>
                <w:rFonts w:ascii="Malgun Gothic" w:eastAsia="맑은 고딕" w:hAnsi="Malgun Gothic"/>
                <w:b w:val="false"/>
                <w:bCs w:val="false"/>
                <w:sz w:val="19"/>
                <w:szCs w:val="19"/>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 기간에 신청을 해야 한다.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 단, 연계전공 이수자에 한하여 계절학기 연계전공 관련 실습과목 신청시 추가학점 이수를 허용한다.</w:t>
            </w:r>
          </w:p>
          <w:p>
            <w:pPr>
              <w:spacing w:after="20" w:line="280"/>
            </w:pPr>
            <w:r>
              <w:rPr>
                <w:rFonts w:ascii="Malgun Gothic" w:eastAsia="맑은 고딕" w:hAnsi="Malgun Gothic"/>
                <w:b w:val="false"/>
                <w:bCs w:val="false"/>
                <w:sz w:val="19"/>
                <w:szCs w:val="19"/>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위의 과정을 본교 시간제등록, 평생교육원에서 84학점 이상 수강 또는 학사 타 전공으로 48학점 이수 시 총장 명의의 학위를 받을 수 있다. 〈개정 2015-03-16〉</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평생교육원에서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 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위의 과정을 본교 시간제등록, 평생교육원에서 84학점 이상 수강 또는 학사 타 전공으로 48학점 이수 시 총장 명의의 학위를 받을 수 있다. 〈개정 2015-03-16〉</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평생교육원에서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 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 허가할 수 있다.〈개정 2012-01-09〉</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⑤ (등록인원) ‘정규 학생과 통합하여 운영할 수 있는 시간제등록생 등록인원’과 ‘별도반으로 선발할 수 있는 시간제등록생의 등록인원’을 합하여 총 입학정원의 10% 이내로 한다.</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⑥ (이수학점) 이수학점은 매 학기 12학점, 연간 24학점(계절학기 포함)을 초과할 수 없다. 〈개정 2012-01-09〉</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 허가할 수 있다.〈개정 2012-01-09〉</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⑤ (등록인원) ‘정규 학생과 통합하여 운영할 수 있는 시간제등록생 등록인원’과 ‘별도반으로 선발할 수 있는 시간제등록생의 등록인원’을 합하여 총 입학정원의 10% 이내로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⑥ (이수학점) 이수학점은 매 학기 12학점, 연간 24학점(계절학기 포함)을 초과할 수 없다. 〈개정 2012-01-09〉</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졸업논문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졸업논문을 제출하기 위하여는 6학기 이상을 이수하고 소정의 교양과목, 전공과목을 이수하여야 한다.</w:t>
            </w:r>
          </w:p>
          <w:p>
            <w:pPr>
              <w:spacing w:after="20" w:line="280"/>
            </w:pPr>
            <w:r>
              <w:rPr>
                <w:rFonts w:ascii="Malgun Gothic" w:eastAsia="맑은 고딕" w:hAnsi="Malgun Gothic"/>
                <w:b w:val="false"/>
                <w:bCs w:val="false"/>
                <w:sz w:val="19"/>
                <w:szCs w:val="19"/>
                <w:u w:val="single"/>
              </w:rPr>
              <w:t xml:space="preserve">② 졸업반 학생은 졸업논문 제출 마감일 전에 논문을 제출해야 한다.</w:t>
            </w:r>
          </w:p>
          <w:p>
            <w:pPr>
              <w:spacing w:after="20" w:line="280"/>
            </w:pPr>
            <w:r>
              <w:rPr>
                <w:rFonts w:ascii="Malgun Gothic" w:eastAsia="맑은 고딕" w:hAnsi="Malgun Gothic"/>
                <w:b w:val="false"/>
                <w:bCs w:val="false"/>
                <w:sz w:val="19"/>
                <w:szCs w:val="19"/>
                <w:u w:val="single"/>
              </w:rPr>
              <w:t xml:space="preserve">③ 졸업논문 심사에 통과하지 못하면 졸업증서를 수여하지 않으며 수료증만 교부한다.</w:t>
            </w:r>
          </w:p>
          <w:p>
            <w:pPr>
              <w:spacing w:after="20" w:line="280"/>
            </w:pPr>
            <w:r>
              <w:rPr>
                <w:rFonts w:ascii="Malgun Gothic" w:eastAsia="맑은 고딕" w:hAnsi="Malgun Gothic"/>
                <w:b w:val="false"/>
                <w:bCs w:val="false"/>
                <w:sz w:val="19"/>
                <w:szCs w:val="19"/>
                <w:u w:val="single"/>
              </w:rPr>
              <w:t xml:space="preserve">④ 졸업논문 지도교수는 졸업학년 초까지 전임교수 중에서 위촉되어야 한다.</w:t>
            </w:r>
          </w:p>
          <w:p>
            <w:pPr>
              <w:spacing w:after="20" w:line="280"/>
            </w:pPr>
            <w:r>
              <w:rPr>
                <w:rFonts w:ascii="Malgun Gothic" w:eastAsia="맑은 고딕" w:hAnsi="Malgun Gothic"/>
                <w:b w:val="false"/>
                <w:bCs w:val="false"/>
                <w:sz w:val="19"/>
                <w:szCs w:val="19"/>
                <w:u w:val="single"/>
              </w:rPr>
              <w:t xml:space="preserve">⑤ 논문은 3명 이상의 교수가 심사하여 통과 여부를 결정한다.</w:t>
            </w:r>
          </w:p>
          <w:p>
            <w:pPr>
              <w:spacing w:after="20" w:line="280"/>
            </w:pPr>
            <w:r>
              <w:rPr>
                <w:rFonts w:ascii="Malgun Gothic" w:eastAsia="맑은 고딕" w:hAnsi="Malgun Gothic"/>
                <w:b w:val="false"/>
                <w:bCs w:val="false"/>
                <w:sz w:val="19"/>
                <w:szCs w:val="19"/>
                <w:u w:val="single"/>
              </w:rPr>
              <w:t xml:space="preserve">⑥ 제４학년 학생은 2학기 초 2주일 이내에 논문계획서를 소속 학과장에게 제출하여야 한다.</w:t>
            </w:r>
          </w:p>
          <w:p>
            <w:pPr>
              <w:spacing w:after="20" w:line="280"/>
            </w:pPr>
            <w:r>
              <w:rPr>
                <w:rFonts w:ascii="Malgun Gothic" w:eastAsia="맑은 고딕" w:hAnsi="Malgun Gothic"/>
                <w:b w:val="false"/>
                <w:bCs w:val="false"/>
                <w:sz w:val="19"/>
                <w:szCs w:val="19"/>
                <w:u w:val="single"/>
              </w:rPr>
              <w:t xml:space="preserve">⑦ 논문 지도교수는 해당 학과 전임교수 중에서 학과장이 선정하여 총장이 이를 위촉한다.</w:t>
            </w:r>
          </w:p>
          <w:p>
            <w:pPr>
              <w:spacing w:after="20" w:line="280"/>
            </w:pPr>
            <w:r>
              <w:rPr>
                <w:rFonts w:ascii="Malgun Gothic" w:eastAsia="맑은 고딕" w:hAnsi="Malgun Gothic"/>
                <w:b w:val="false"/>
                <w:bCs w:val="false"/>
                <w:sz w:val="19"/>
                <w:szCs w:val="19"/>
                <w:u w:val="single"/>
              </w:rPr>
              <w:t xml:space="preserve">⑧ 논문 지도교수는 논문 작성의 전 과정을 지도하여야 한다.</w:t>
            </w:r>
          </w:p>
          <w:p>
            <w:pPr>
              <w:spacing w:after="20" w:line="280"/>
            </w:pPr>
            <w:r>
              <w:rPr>
                <w:rFonts w:ascii="Malgun Gothic" w:eastAsia="맑은 고딕" w:hAnsi="Malgun Gothic"/>
                <w:b w:val="false"/>
                <w:bCs w:val="false"/>
                <w:sz w:val="19"/>
                <w:szCs w:val="19"/>
                <w:u w:val="single"/>
              </w:rPr>
              <w:t xml:space="preserve">⑨ 논문양식 : 논문의 구체적 양식은 우리 대학교 소정양식에 따라야 한다. 〈개정 2021-01-22〉</w:t>
            </w:r>
          </w:p>
          <w:p>
            <w:pPr>
              <w:spacing w:after="20" w:line="280"/>
            </w:pPr>
            <w:r>
              <w:rPr>
                <w:rFonts w:ascii="Malgun Gothic" w:eastAsia="맑은 고딕" w:hAnsi="Malgun Gothic"/>
                <w:b w:val="false"/>
                <w:bCs w:val="false"/>
                <w:sz w:val="19"/>
                <w:szCs w:val="19"/>
                <w:u w:val="single"/>
              </w:rPr>
              <w:t xml:space="preserve">⑩ 학과에 따라서 실험실습 보고서, 실기발표, 졸업시험, 기타시험 등으로 졸업논문을 가름할 수 있다.</w:t>
            </w:r>
          </w:p>
          <w:p>
            <w:pPr>
              <w:spacing w:after="20" w:line="280"/>
            </w:pPr>
            <w:r>
              <w:rPr>
                <w:rFonts w:ascii="Malgun Gothic" w:eastAsia="맑은 고딕" w:hAnsi="Malgun Gothic"/>
                <w:b w:val="false"/>
                <w:bCs w:val="false"/>
                <w:sz w:val="19"/>
                <w:szCs w:val="19"/>
                <w:u w:val="single"/>
              </w:rPr>
              <w:t xml:space="preserve">⑪ 실기발표의 경우는 공고를 통해서 공개되어야 한다.</w:t>
            </w:r>
          </w:p>
          <w:p>
            <w:pPr>
              <w:spacing w:after="40" w:line="280"/>
            </w:pPr>
            <w:r>
              <w:rPr>
                <w:rFonts w:ascii="Malgun Gothic" w:eastAsia="맑은 고딕" w:hAnsi="Malgun Gothic"/>
                <w:b w:val="false"/>
                <w:bCs w:val="false"/>
                <w:sz w:val="19"/>
                <w:szCs w:val="19"/>
                <w:u w:val="single"/>
              </w:rPr>
              <w:t xml:space="preserve">⑫ 실험실습을 요하는 졸업논문 및 실기발표는 2인 공동으로 작성할 수 있되 개인의 분담 부분 및 능력이 판단될 수 있어야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영어영문학전공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환경디자인원예학과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u w:val="single"/>
              </w:rPr>
              <w:t xml:space="preserve">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영어영문학전공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u w:val="single"/>
              </w:rPr>
              <w:t xml:space="preserve">중국어학과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중국어</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일본어학과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일본어</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u w:val="single"/>
              </w:rPr>
              <w:t xml:space="preserve">경영학과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상업정보</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u w:val="single"/>
              </w:rPr>
              <w:t xml:space="preserve">동물생명자원학과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동물자원</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환경디자인원예학과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u w:val="single"/>
              </w:rPr>
              <w:t xml:space="preserve">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교직과정을 이수하고자 하는 학생은 제2학년 1학기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공지 </w:t>
            </w:r>
            <w:r>
              <w:rPr>
                <w:rFonts w:ascii="Malgun Gothic" w:eastAsia="맑은 고딕" w:hAnsi="Malgun Gothic"/>
                <w:b w:val="false"/>
                <w:bCs w:val="false"/>
                <w:sz w:val="19"/>
                <w:szCs w:val="19"/>
              </w:rPr>
              <w:t xml:space="preserve">기간에 교직과정 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신청서를 작성</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학과장을 경유하여 교무처장에게 제출하여야 한다.</w:t>
            </w:r>
            <w:r>
              <w:rPr>
                <w:rFonts w:ascii="Malgun Gothic" w:eastAsia="맑은 고딕" w:hAnsi="Malgun Gothic"/>
                <w:b w:val="false"/>
                <w:bCs w:val="false"/>
                <w:sz w:val="19"/>
                <w:szCs w:val="19"/>
                <w:u w:val="single"/>
              </w:rPr>
              <w:t xml:space="preserve"> 〈개정 2021-01-22〉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교직과정을 이수하고자 하는 학생은 제2학년 1학기 </w:t>
            </w:r>
            <w:r>
              <w:rPr>
                <w:rFonts w:ascii="Malgun Gothic" w:eastAsia="맑은 고딕" w:hAnsi="Malgun Gothic"/>
                <w:b w:val="false"/>
                <w:bCs w:val="false"/>
                <w:sz w:val="19"/>
                <w:szCs w:val="19"/>
                <w:u w:val="single"/>
              </w:rPr>
              <w:t xml:space="preserve">수강신청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기간에 교직과정 이수</w:t>
            </w:r>
            <w:r>
              <w:rPr>
                <w:rFonts w:ascii="Malgun Gothic" w:eastAsia="맑은 고딕" w:hAnsi="Malgun Gothic"/>
                <w:b w:val="false"/>
                <w:bCs w:val="false"/>
                <w:sz w:val="19"/>
                <w:szCs w:val="19"/>
              </w:rPr>
              <w:t xml:space="preserve">신청서를 작성</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교양교직과장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학과장을 경유하여 교무처장에게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이수대상자 선발은 제2학년 2학기 개강 전까지 성적, 인성 등을 참작하여 선발한다.</w:t>
            </w:r>
          </w:p>
          <w:p>
            <w:pPr>
              <w:spacing w:after="20" w:line="280"/>
            </w:pP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 교직과정 이수대상자 수는 제2조 표에 따라 선발한다.</w:t>
            </w:r>
          </w:p>
          <w:p>
            <w:pPr>
              <w:spacing w:after="20" w:line="280"/>
            </w:pPr>
            <w:r>
              <w:rPr>
                <w:rFonts w:ascii="Malgun Gothic" w:eastAsia="맑은 고딕" w:hAnsi="Malgun Gothic"/>
                <w:b w:val="false"/>
                <w:bCs w:val="false"/>
                <w:sz w:val="19"/>
                <w:szCs w:val="19"/>
              </w:rPr>
              <w:t xml:space="preserve">③ 3학년에 편입한 학생은 선발대상에서 제외한다. 단, 간호학사학위완성과정은 선발할 수 있다.</w:t>
            </w:r>
          </w:p>
          <w:p>
            <w:pPr>
              <w:spacing w:after="40" w:line="280"/>
            </w:pPr>
            <w:r>
              <w:rPr>
                <w:rFonts w:ascii="Malgun Gothic" w:eastAsia="맑은 고딕" w:hAnsi="Malgun Gothic"/>
                <w:b w:val="false"/>
                <w:bCs w:val="false"/>
                <w:sz w:val="19"/>
                <w:szCs w:val="19"/>
              </w:rPr>
              <w:t xml:space="preserve">〈개정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이수대상자 선발은 제2학년 2학기 개강 전까지 성적, 인성 등을 참작하여 선발한다.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 교직과정 이수대상자 수는 제2조 표에 따라 선발한다.</w:t>
            </w:r>
          </w:p>
          <w:p>
            <w:pPr>
              <w:spacing w:after="40" w:line="280"/>
            </w:pPr>
            <w:r>
              <w:rPr>
                <w:rFonts w:ascii="Malgun Gothic" w:eastAsia="맑은 고딕" w:hAnsi="Malgun Gothic"/>
                <w:b w:val="false"/>
                <w:bCs w:val="false"/>
                <w:sz w:val="19"/>
                <w:szCs w:val="19"/>
              </w:rPr>
              <w:t xml:space="preserve">③ 3학년에 편입한 학생은 선발대상에서 제외한다. 단, 간호학사학위완성과정은 선발할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이수학점은 교원자격증 표시과목에 대한 전공과목 50학점 이상(기본이수 영역과목 7과목, 21학점 이상 포함)과 교직과목 22학점 이상을 이수하여야 한다.</w:t>
            </w:r>
          </w:p>
          <w:p>
            <w:pPr>
              <w:spacing w:after="20" w:line="280"/>
            </w:pPr>
            <w:r>
              <w:rPr>
                <w:rFonts w:ascii="Malgun Gothic" w:eastAsia="맑은 고딕" w:hAnsi="Malgun Gothic"/>
                <w:b w:val="false"/>
                <w:bCs w:val="false"/>
                <w:sz w:val="19"/>
                <w:szCs w:val="19"/>
              </w:rPr>
              <w:t xml:space="preserve">〈개정 2009-03-02〉</w:t>
            </w:r>
          </w:p>
          <w:p>
            <w:pPr>
              <w:spacing w:after="20" w:line="280"/>
            </w:pPr>
            <w:r>
              <w:rPr>
                <w:rFonts w:ascii="Malgun Gothic" w:eastAsia="맑은 고딕" w:hAnsi="Malgun Gothic"/>
                <w:b w:val="false"/>
                <w:bCs w:val="false"/>
                <w:sz w:val="19"/>
                <w:szCs w:val="19"/>
              </w:rPr>
              <w:t xml:space="preserve">② 졸업전체 평균 성적이 </w:t>
            </w:r>
            <w:r>
              <w:rPr>
                <w:rFonts w:ascii="Malgun Gothic" w:eastAsia="맑은 고딕" w:hAnsi="Malgun Gothic"/>
                <w:b w:val="false"/>
                <w:bCs w:val="false"/>
                <w:sz w:val="19"/>
                <w:szCs w:val="19"/>
                <w:u w:val="single"/>
              </w:rPr>
              <w:t xml:space="preserve">전공은 </w:t>
            </w:r>
            <w:r>
              <w:rPr>
                <w:rFonts w:ascii="Malgun Gothic" w:eastAsia="맑은 고딕" w:hAnsi="Malgun Gothic"/>
                <w:b w:val="false"/>
                <w:bCs w:val="false"/>
                <w:sz w:val="19"/>
                <w:szCs w:val="19"/>
              </w:rPr>
              <w:t xml:space="preserve">75점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교양은 80점 </w:t>
            </w:r>
            <w:r>
              <w:rPr>
                <w:rFonts w:ascii="Malgun Gothic" w:eastAsia="맑은 고딕" w:hAnsi="Malgun Gothic"/>
                <w:b w:val="false"/>
                <w:bCs w:val="false"/>
                <w:sz w:val="19"/>
                <w:szCs w:val="19"/>
              </w:rPr>
              <w:t xml:space="preserve">이상이라야 한다. 〈개정 2009-03-02〉</w:t>
            </w:r>
          </w:p>
          <w:p>
            <w:pPr>
              <w:spacing w:after="20" w:line="280"/>
            </w:pPr>
            <w:r>
              <w:rPr>
                <w:rFonts w:ascii="Malgun Gothic" w:eastAsia="맑은 고딕" w:hAnsi="Malgun Gothic"/>
                <w:b w:val="false"/>
                <w:bCs w:val="false"/>
                <w:sz w:val="19"/>
                <w:szCs w:val="19"/>
              </w:rPr>
              <w:t xml:space="preserve">③ 졸업학기까지 교직과정 소정의 학점을 취득하지 못한 경우에는 이미 취득한 학점은 일반선택 학점으로 인정할 수 있다.</w:t>
            </w:r>
          </w:p>
          <w:p>
            <w:pPr>
              <w:spacing w:after="40" w:line="280"/>
            </w:pPr>
            <w:r>
              <w:rPr>
                <w:rFonts w:ascii="Malgun Gothic" w:eastAsia="맑은 고딕" w:hAnsi="Malgun Gothic"/>
                <w:b w:val="false"/>
                <w:bCs w:val="false"/>
                <w:sz w:val="19"/>
                <w:szCs w:val="19"/>
              </w:rPr>
              <w:t xml:space="preserve">④ 본 대학에 편입학하여 교직과정을 이수하는 자는 전적대학에서 이수한 학점 중 기본이수과목은 </w:t>
            </w:r>
            <w:r>
              <w:rPr>
                <w:rFonts w:ascii="Malgun Gothic" w:eastAsia="맑은 고딕" w:hAnsi="Malgun Gothic"/>
                <w:b w:val="false"/>
                <w:bCs w:val="false"/>
                <w:sz w:val="19"/>
                <w:szCs w:val="19"/>
                <w:u w:val="single"/>
              </w:rPr>
              <w:t xml:space="preserve">21</w:t>
            </w:r>
            <w:r>
              <w:rPr>
                <w:rFonts w:ascii="Malgun Gothic" w:eastAsia="맑은 고딕" w:hAnsi="Malgun Gothic"/>
                <w:b w:val="false"/>
                <w:bCs w:val="false"/>
                <w:sz w:val="19"/>
                <w:szCs w:val="19"/>
              </w:rPr>
              <w:t xml:space="preserve">학점 이내, 교직필수과목은 이수한 전과목을 인정받을 수 있다. 〈신설 2008-03-10〉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이수학점은 교원자격증 표시과목에 대한 전공과목 50학점 이상(기본이수 영역과목 7과목, 21학점 이상 포함)과 교직과목 22학점 이상을 이수하여야 한다.</w:t>
            </w:r>
          </w:p>
          <w:p>
            <w:pPr>
              <w:spacing w:after="20" w:line="280"/>
            </w:pPr>
            <w:r>
              <w:rPr>
                <w:rFonts w:ascii="Malgun Gothic" w:eastAsia="맑은 고딕" w:hAnsi="Malgun Gothic"/>
                <w:b w:val="false"/>
                <w:bCs w:val="false"/>
                <w:sz w:val="19"/>
                <w:szCs w:val="19"/>
              </w:rPr>
              <w:t xml:space="preserve">〈개정 2009-03-02〉</w:t>
            </w:r>
          </w:p>
          <w:p>
            <w:pPr>
              <w:spacing w:after="20" w:line="280"/>
            </w:pPr>
            <w:r>
              <w:rPr>
                <w:rFonts w:ascii="Malgun Gothic" w:eastAsia="맑은 고딕" w:hAnsi="Malgun Gothic"/>
                <w:b w:val="false"/>
                <w:bCs w:val="false"/>
                <w:sz w:val="19"/>
                <w:szCs w:val="19"/>
              </w:rPr>
              <w:t xml:space="preserve">② 졸업전체 평균 성적이 </w:t>
            </w:r>
            <w:r>
              <w:rPr>
                <w:rFonts w:ascii="Malgun Gothic" w:eastAsia="맑은 고딕" w:hAnsi="Malgun Gothic"/>
                <w:b w:val="false"/>
                <w:bCs w:val="false"/>
                <w:sz w:val="19"/>
                <w:szCs w:val="19"/>
              </w:rPr>
              <w:t xml:space="preserve">75점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이상이라야 한다. 〈개정 2009-03-02〉</w:t>
            </w:r>
          </w:p>
          <w:p>
            <w:pPr>
              <w:spacing w:after="20" w:line="280"/>
            </w:pPr>
            <w:r>
              <w:rPr>
                <w:rFonts w:ascii="Malgun Gothic" w:eastAsia="맑은 고딕" w:hAnsi="Malgun Gothic"/>
                <w:b w:val="false"/>
                <w:bCs w:val="false"/>
                <w:sz w:val="19"/>
                <w:szCs w:val="19"/>
              </w:rPr>
              <w:t xml:space="preserve">③ 졸업학기까지 교직과정 소정의 학점을 취득하지 못한 경우에는 이미 취득한 학점은 일반선택 학점으로 인정할 수 있다.</w:t>
            </w:r>
          </w:p>
          <w:p>
            <w:pPr>
              <w:spacing w:after="40" w:line="280"/>
            </w:pPr>
            <w:r>
              <w:rPr>
                <w:rFonts w:ascii="Malgun Gothic" w:eastAsia="맑은 고딕" w:hAnsi="Malgun Gothic"/>
                <w:b w:val="false"/>
                <w:bCs w:val="false"/>
                <w:sz w:val="19"/>
                <w:szCs w:val="19"/>
              </w:rPr>
              <w:t xml:space="preserve">④ 본 대학에 편입학하여 교직과정을 이수하는 자는 전적대학에서 이수한 학점 중 기본이수과목은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학점 이내, 교직필수과목은 이수한 전과목을 인정받을 수 있다. 〈신설 2008-03-10〉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 [본조 신설: 2005.7.29]</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14학점 이상, 교과교육영역 6학점 이상 포함) 〈개정 2009-03-02〉</w:t>
            </w:r>
          </w:p>
          <w:p>
            <w:pPr>
              <w:spacing w:after="20" w:line="280"/>
            </w:pPr>
            <w:r>
              <w:rPr>
                <w:rFonts w:ascii="Malgun Gothic" w:eastAsia="맑은 고딕" w:hAnsi="Malgun Gothic"/>
                <w:b w:val="false"/>
                <w:bCs w:val="false"/>
                <w:sz w:val="19"/>
                <w:szCs w:val="19"/>
              </w:rPr>
              <w:t xml:space="preserve">2. 복수전공 이수학점: 해당 전공의 전공과목 50학점 이상(기본이수과목 7과목, 21학점 이상 포함) 〈개정 2009-03-02〉</w:t>
            </w:r>
          </w:p>
          <w:p>
            <w:pPr>
              <w:spacing w:after="2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교원자격무시험 검정에 합격해야만 교직 부전공 및 복수전공 무시험검정에 합격할 수 있다. [본조 신설: 2005.7.29]</w:t>
            </w:r>
          </w:p>
          <w:p>
            <w:pPr>
              <w:spacing w:after="20" w:line="280"/>
            </w:pPr>
            <w:r>
              <w:rPr>
                <w:rFonts w:ascii="Malgun Gothic" w:eastAsia="맑은 고딕" w:hAnsi="Malgun Gothic"/>
                <w:b w:val="false"/>
                <w:bCs w:val="false"/>
                <w:sz w:val="19"/>
                <w:szCs w:val="19"/>
              </w:rPr>
              <w:t xml:space="preserve">4. 교직복수전공자는 복수전공을 하고자 하는 학과의 </w:t>
            </w:r>
            <w:r>
              <w:rPr>
                <w:rFonts w:ascii="Malgun Gothic" w:eastAsia="맑은 고딕" w:hAnsi="Malgun Gothic"/>
                <w:b w:val="false"/>
                <w:bCs w:val="false"/>
                <w:sz w:val="19"/>
                <w:szCs w:val="19"/>
                <w:u w:val="single"/>
              </w:rPr>
              <w:t xml:space="preserve">교직 승인인</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w:t>
            </w:r>
            <w:r>
              <w:rPr>
                <w:rFonts w:ascii="Malgun Gothic" w:eastAsia="맑은 고딕" w:hAnsi="Malgun Gothic"/>
                <w:b w:val="false"/>
                <w:bCs w:val="false"/>
                <w:sz w:val="19"/>
                <w:szCs w:val="19"/>
              </w:rPr>
              <w:t xml:space="preserve">이내에서 선발할 수 있다.</w:t>
            </w:r>
          </w:p>
          <w:p>
            <w:pPr>
              <w:spacing w:after="40" w:line="280"/>
            </w:pPr>
            <w:r>
              <w:rPr>
                <w:rFonts w:ascii="Malgun Gothic" w:eastAsia="맑은 고딕" w:hAnsi="Malgun Gothic"/>
                <w:b w:val="false"/>
                <w:bCs w:val="false"/>
                <w:sz w:val="19"/>
                <w:szCs w:val="19"/>
              </w:rPr>
              <w:t xml:space="preserve">〈신설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 [본조 신설: 2005.7.29]</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14학점 이상, 교과교육영역 6학점 이상 포함) 〈개정 2009-03-02〉</w:t>
            </w:r>
          </w:p>
          <w:p>
            <w:pPr>
              <w:spacing w:after="20" w:line="280"/>
            </w:pPr>
            <w:r>
              <w:rPr>
                <w:rFonts w:ascii="Malgun Gothic" w:eastAsia="맑은 고딕" w:hAnsi="Malgun Gothic"/>
                <w:b w:val="false"/>
                <w:bCs w:val="false"/>
                <w:sz w:val="19"/>
                <w:szCs w:val="19"/>
              </w:rPr>
              <w:t xml:space="preserve">2. 복수전공 이수학점: 해당 전공의 전공과목 50학점 이상(기본이수과목 7과목, 21학점 이상 포함) 〈개정 2009-03-02〉</w:t>
            </w:r>
          </w:p>
          <w:p>
            <w:pPr>
              <w:spacing w:after="2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교원자격무시험 검정에 합격해야만 교직 부전공 및 복수전공 무시험검정에 합격할 수 있다. [본조 신설: 2005.7.29]</w:t>
            </w:r>
          </w:p>
          <w:p>
            <w:pPr>
              <w:spacing w:after="40" w:line="280"/>
            </w:pPr>
            <w:r>
              <w:rPr>
                <w:rFonts w:ascii="Malgun Gothic" w:eastAsia="맑은 고딕" w:hAnsi="Malgun Gothic"/>
                <w:b w:val="false"/>
                <w:bCs w:val="false"/>
                <w:sz w:val="19"/>
                <w:szCs w:val="19"/>
              </w:rPr>
              <w:t xml:space="preserve">4. 교직복수전공자는 복수전공을 하고자 하는 학과의 </w:t>
            </w:r>
            <w:r>
              <w:rPr>
                <w:rFonts w:ascii="Malgun Gothic" w:eastAsia="맑은 고딕" w:hAnsi="Malgun Gothic"/>
                <w:b w:val="false"/>
                <w:bCs w:val="false"/>
                <w:sz w:val="19"/>
                <w:szCs w:val="19"/>
                <w:u w:val="single"/>
              </w:rPr>
              <w:t xml:space="preserve">입학정</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이내에서 선발할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 교</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과장</w:t>
            </w:r>
            <w:r>
              <w:rPr>
                <w:rFonts w:ascii="Malgun Gothic" w:eastAsia="맑은 고딕" w:hAnsi="Malgun Gothic"/>
                <w:b w:val="false"/>
                <w:bCs w:val="false"/>
                <w:sz w:val="19"/>
                <w:szCs w:val="19"/>
              </w:rPr>
              <w:t xml:space="preserve">, 설치학과장 및 교직과목 담당교수 중에서 총장이 위촉하는 5인 이내의 교원, 외부인사 1인으로 구성하며, 교무처장이 그 위원장이 된다.</w:t>
            </w:r>
            <w:r>
              <w:rPr>
                <w:rFonts w:ascii="Malgun Gothic" w:eastAsia="맑은 고딕" w:hAnsi="Malgun Gothic"/>
                <w:b w:val="false"/>
                <w:bCs w:val="false"/>
                <w:sz w:val="19"/>
                <w:szCs w:val="19"/>
                <w:u w:val="single"/>
              </w:rPr>
              <w:t xml:space="preserve"> 〈개정 2021-01-22〉</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w:t>
            </w:r>
            <w:r>
              <w:rPr>
                <w:rFonts w:ascii="Malgun Gothic" w:eastAsia="맑은 고딕" w:hAnsi="Malgun Gothic"/>
                <w:b w:val="false"/>
                <w:bCs w:val="false"/>
                <w:sz w:val="19"/>
                <w:szCs w:val="19"/>
              </w:rPr>
              <w:t xml:space="preserve">장, 교</w:t>
            </w:r>
            <w:r>
              <w:rPr>
                <w:rFonts w:ascii="Malgun Gothic" w:eastAsia="맑은 고딕" w:hAnsi="Malgun Gothic"/>
                <w:b w:val="false"/>
                <w:bCs w:val="false"/>
                <w:sz w:val="19"/>
                <w:szCs w:val="19"/>
                <w:u w:val="single"/>
              </w:rPr>
              <w:t xml:space="preserve">양교</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전공주임</w:t>
            </w:r>
            <w:r>
              <w:rPr>
                <w:rFonts w:ascii="Malgun Gothic" w:eastAsia="맑은 고딕" w:hAnsi="Malgun Gothic"/>
                <w:b w:val="false"/>
                <w:bCs w:val="false"/>
                <w:sz w:val="19"/>
                <w:szCs w:val="19"/>
              </w:rPr>
              <w:t xml:space="preserve">, 설치학과장 및 교직과목 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w:t>
            </w:r>
            <w:r>
              <w:rPr>
                <w:rFonts w:ascii="Malgun Gothic" w:eastAsia="맑은 고딕" w:hAnsi="Malgun Gothic"/>
                <w:b w:val="false"/>
                <w:bCs w:val="false"/>
                <w:sz w:val="19"/>
                <w:szCs w:val="19"/>
              </w:rPr>
              <w:t xml:space="preserve">〈개정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해외유학에서</w:t>
            </w:r>
            <w:r>
              <w:rPr>
                <w:rFonts w:ascii="Malgun Gothic" w:eastAsia="맑은 고딕" w:hAnsi="Malgun Gothic"/>
                <w:b/>
                <w:bCs/>
                <w:sz w:val="19"/>
                <w:szCs w:val="19"/>
              </w:rPr>
              <w:t xml:space="preserve">이수한</w:t>
            </w:r>
            <w:r>
              <w:rPr>
                <w:rFonts w:ascii="Malgun Gothic" w:eastAsia="맑은 고딕" w:hAnsi="Malgun Gothic"/>
                <w:b/>
                <w:bCs/>
                <w:sz w:val="19"/>
                <w:szCs w:val="19"/>
              </w:rPr>
              <w:t xml:space="preserve">성적의</w:t>
            </w:r>
            <w:r>
              <w:rPr>
                <w:rFonts w:ascii="Malgun Gothic" w:eastAsia="맑은 고딕" w:hAnsi="Malgun Gothic"/>
                <w:b/>
                <w:bCs/>
                <w:sz w:val="19"/>
                <w:szCs w:val="19"/>
              </w:rPr>
              <w:t xml:space="preserve">증명서는</w:t>
            </w:r>
            <w:r>
              <w:rPr>
                <w:rFonts w:ascii="Malgun Gothic" w:eastAsia="맑은 고딕" w:hAnsi="Malgun Gothic"/>
                <w:b/>
                <w:bCs/>
                <w:sz w:val="19"/>
                <w:szCs w:val="19"/>
              </w:rPr>
              <w:t xml:space="preserve">해당 대학에서 직접 우리 대학교 교무처로 우송된 것에 한하여 이를 인정한다.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해외유학에서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이수한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성적의</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증명서는</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해당 대학에서 직접 우리 대학교 교무처로 우송된 것에 한하여 이를 인정한다.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 대학에서 이수한 과목의 성적은 우리 대학교 학업</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성적표에 </w:t>
            </w:r>
            <w:r>
              <w:rPr>
                <w:rFonts w:ascii="Malgun Gothic" w:eastAsia="맑은 고딕" w:hAnsi="Malgun Gothic"/>
                <w:b/>
                <w:bCs/>
                <w:sz w:val="19"/>
                <w:szCs w:val="19"/>
                <w:u w:val="single"/>
              </w:rPr>
              <w:t xml:space="preserve">P/F로 </w:t>
            </w:r>
            <w:r>
              <w:rPr>
                <w:rFonts w:ascii="Malgun Gothic" w:eastAsia="맑은 고딕" w:hAnsi="Malgun Gothic"/>
                <w:b/>
                <w:bCs/>
                <w:sz w:val="19"/>
                <w:szCs w:val="19"/>
              </w:rPr>
              <w:t xml:space="preserve">기록하여 이를 해외유학에서 이수한 과목 및 성적임을 표기하고 총 </w:t>
            </w:r>
            <w:r>
              <w:rPr>
                <w:rFonts w:ascii="Malgun Gothic" w:eastAsia="맑은 고딕" w:hAnsi="Malgun Gothic"/>
                <w:b/>
                <w:bCs/>
                <w:sz w:val="19"/>
                <w:szCs w:val="19"/>
                <w:u w:val="single"/>
              </w:rPr>
              <w:t xml:space="preserve">취득</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학</w:t>
            </w:r>
            <w:r>
              <w:rPr>
                <w:rFonts w:ascii="Malgun Gothic" w:eastAsia="맑은 고딕" w:hAnsi="Malgun Gothic"/>
                <w:b/>
                <w:bCs/>
                <w:sz w:val="19"/>
                <w:szCs w:val="19"/>
              </w:rPr>
              <w:t xml:space="preserve">점 누계에 합산한다.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 대학에서 이수한 과목의 성적은 우리 대학교 학업</w:t>
            </w:r>
            <w:r>
              <w:rPr>
                <w:rFonts w:ascii="Malgun Gothic" w:eastAsia="맑은 고딕" w:hAnsi="Malgun Gothic"/>
                <w:b/>
                <w:bCs/>
                <w:sz w:val="19"/>
                <w:szCs w:val="19"/>
              </w:rPr>
              <w:t xml:space="preserve">성적표에 </w:t>
            </w:r>
            <w:r>
              <w:rPr>
                <w:rFonts w:ascii="Malgun Gothic" w:eastAsia="맑은 고딕" w:hAnsi="Malgun Gothic"/>
                <w:b/>
                <w:bCs/>
                <w:sz w:val="19"/>
                <w:szCs w:val="19"/>
              </w:rPr>
              <w:t xml:space="preserve">기록하여 이를 해외유학에서 이수한 과목 및 성적임을 표기하고 총 </w:t>
            </w:r>
            <w:r>
              <w:rPr>
                <w:rFonts w:ascii="Malgun Gothic" w:eastAsia="맑은 고딕" w:hAnsi="Malgun Gothic"/>
                <w:b/>
                <w:bCs/>
                <w:sz w:val="19"/>
                <w:szCs w:val="19"/>
                <w:u w:val="single"/>
              </w:rPr>
              <w:t xml:space="preserve">성적</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평</w:t>
            </w:r>
            <w:r>
              <w:rPr>
                <w:rFonts w:ascii="Malgun Gothic" w:eastAsia="맑은 고딕" w:hAnsi="Malgun Gothic"/>
                <w:b/>
                <w:bCs/>
                <w:sz w:val="19"/>
                <w:szCs w:val="19"/>
              </w:rPr>
              <w:t xml:space="preserve">점 누계에 합산한다.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해외어학연수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2008.10.6]</w:t>
            </w:r>
          </w:p>
          <w:p>
            <w:pPr>
              <w:spacing w:after="20" w:line="280"/>
            </w:pPr>
            <w:r>
              <w:rPr>
                <w:rFonts w:ascii="Malgun Gothic" w:eastAsia="맑은 고딕" w:hAnsi="Malgun Gothic"/>
                <w:b w:val="false"/>
                <w:bCs w:val="false"/>
                <w:sz w:val="19"/>
                <w:szCs w:val="19"/>
              </w:rPr>
              <w:t xml:space="preserve">① 계절학기 기간 해외 자매대학에서 어학연수과정을 3주(60시간) 이상 이수하고 수료 하였을 경우 해외어학연수 3학점을 인정한다.</w:t>
            </w:r>
          </w:p>
          <w:p>
            <w:pPr>
              <w:spacing w:after="20" w:line="280"/>
            </w:pPr>
            <w:r>
              <w:rPr>
                <w:rFonts w:ascii="Malgun Gothic" w:eastAsia="맑은 고딕" w:hAnsi="Malgun Gothic"/>
                <w:b w:val="false"/>
                <w:bCs w:val="false"/>
                <w:sz w:val="19"/>
                <w:szCs w:val="19"/>
              </w:rPr>
              <w:t xml:space="preserve">② 해외 자매대학에서 TESOL 과정을 6주</w:t>
            </w:r>
            <w:r>
              <w:rPr>
                <w:rFonts w:ascii="Malgun Gothic" w:eastAsia="맑은 고딕" w:hAnsi="Malgun Gothic"/>
                <w:b w:val="false"/>
                <w:bCs w:val="false"/>
                <w:sz w:val="19"/>
                <w:szCs w:val="19"/>
              </w:rPr>
              <w:t xml:space="preserve">이상 이수하고 자격증을 취득하였을 경우 6학점을 인정한다.</w:t>
            </w:r>
          </w:p>
          <w:p>
            <w:pPr>
              <w:spacing w:after="40" w:line="280"/>
            </w:pPr>
            <w:r>
              <w:rPr>
                <w:rFonts w:ascii="Malgun Gothic" w:eastAsia="맑은 고딕" w:hAnsi="Malgun Gothic"/>
                <w:b w:val="false"/>
                <w:bCs w:val="false"/>
                <w:sz w:val="19"/>
                <w:szCs w:val="19"/>
              </w:rPr>
              <w:t xml:space="preserve">③ 해외대학에서 1년 이상 어학연수과정을 이수하고 수료 하였을 경우 그 과정을 심사하여 수준에 따라 일반영역 교양과목으로 최대 8학점을 인정한다. 〈개정 2013-04-28〉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해외어학연수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2008.10.6]</w:t>
            </w:r>
          </w:p>
          <w:p>
            <w:pPr>
              <w:spacing w:after="20" w:line="280"/>
            </w:pPr>
            <w:r>
              <w:rPr>
                <w:rFonts w:ascii="Malgun Gothic" w:eastAsia="맑은 고딕" w:hAnsi="Malgun Gothic"/>
                <w:b w:val="false"/>
                <w:bCs w:val="false"/>
                <w:sz w:val="19"/>
                <w:szCs w:val="19"/>
              </w:rPr>
              <w:t xml:space="preserve">① 계절학기 기간 해외 자매대학에서 어학연수과정을 3주(60시간) 이상 이수하고 수료 하였을 경우 해외어학연수 3학점을 인정한다.</w:t>
            </w:r>
          </w:p>
          <w:p>
            <w:pPr>
              <w:spacing w:after="20" w:line="280"/>
            </w:pPr>
            <w:r>
              <w:rPr>
                <w:rFonts w:ascii="Malgun Gothic" w:eastAsia="맑은 고딕" w:hAnsi="Malgun Gothic"/>
                <w:b w:val="false"/>
                <w:bCs w:val="false"/>
                <w:sz w:val="19"/>
                <w:szCs w:val="19"/>
              </w:rPr>
              <w:t xml:space="preserve">② 해외 자매대학에서 TESOL 과정을 6주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이수하고 자격증을 취득하였을 경우 6학점을 인정한다.</w:t>
            </w:r>
          </w:p>
          <w:p>
            <w:pPr>
              <w:spacing w:after="40" w:line="280"/>
            </w:pPr>
            <w:r>
              <w:rPr>
                <w:rFonts w:ascii="Malgun Gothic" w:eastAsia="맑은 고딕" w:hAnsi="Malgun Gothic"/>
                <w:b w:val="false"/>
                <w:bCs w:val="false"/>
                <w:sz w:val="19"/>
                <w:szCs w:val="19"/>
              </w:rPr>
              <w:t xml:space="preserve">③ 해외대학에서 1년 이상 어학연수과정을 이수하고 수료 하였을 경우 그 과정을 심사하여 수준에 따라 일반영역 교양과목으로 최대 8학점을 인정한다. 〈개정 2013-04-28〉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 학점교류 학생은 우리 대학교에 등록하여야 한다. 단, 방학</w:t>
            </w:r>
            <w:r>
              <w:rPr>
                <w:rFonts w:ascii="Malgun Gothic" w:eastAsia="맑은 고딕" w:hAnsi="Malgun Gothic"/>
                <w:b w:val="false"/>
                <w:bCs w:val="false"/>
                <w:sz w:val="19"/>
                <w:szCs w:val="19"/>
              </w:rPr>
              <w:t xml:space="preserve">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 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 학점교류 학생은 교류대학의 학칙을 준수하고 소정의 학점을 이수하여야 한다. 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 학점교류 학생은 교류기간이 끝나면 즉시 우리 대학교에 복귀하여야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 학점교류 학생은 우리 대학교에 등록하여야 한다. 단, 방학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 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 학점교류 학생은 교류대학의 학칙을 준수하고 소정의 학점을 이수하여야 한다. 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 학점교류 학생은 교류기간이 끝나면 즉시 우리 대학교에 복귀하여야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 교류학생이 교류대학에서 취득한 학점은 교류대학의 교무처장이 소속대학의 교무처장에게 통지한다.</w:t>
            </w:r>
          </w:p>
          <w:p>
            <w:pPr>
              <w:spacing w:after="20" w:line="280"/>
            </w:pPr>
            <w:r>
              <w:rPr>
                <w:rFonts w:ascii="Malgun Gothic" w:eastAsia="맑은 고딕" w:hAnsi="Malgun Gothic"/>
                <w:b w:val="false"/>
                <w:bCs w:val="false"/>
                <w:sz w:val="19"/>
                <w:szCs w:val="19"/>
              </w:rPr>
              <w:t xml:space="preserve">② 교류대학에서 취득한</w:t>
            </w:r>
            <w:r>
              <w:rPr>
                <w:rFonts w:ascii="Malgun Gothic" w:eastAsia="맑은 고딕" w:hAnsi="Malgun Gothic"/>
                <w:b w:val="false"/>
                <w:bCs w:val="false"/>
                <w:sz w:val="19"/>
                <w:szCs w:val="19"/>
              </w:rPr>
              <w:t xml:space="preserve">학점은</w:t>
            </w:r>
            <w:r>
              <w:rPr>
                <w:rFonts w:ascii="Malgun Gothic" w:eastAsia="맑은 고딕" w:hAnsi="Malgun Gothic"/>
                <w:b w:val="false"/>
                <w:bCs w:val="false"/>
                <w:sz w:val="19"/>
                <w:szCs w:val="19"/>
              </w:rPr>
              <w:t xml:space="preserve">100점을</w:t>
            </w:r>
            <w:r>
              <w:rPr>
                <w:rFonts w:ascii="Malgun Gothic" w:eastAsia="맑은 고딕" w:hAnsi="Malgun Gothic"/>
                <w:b w:val="false"/>
                <w:bCs w:val="false"/>
                <w:sz w:val="19"/>
                <w:szCs w:val="19"/>
              </w:rPr>
              <w:t xml:space="preserve">기준으로 백분율로 표시하며, 우리 대학교의 성적 기준에 의하여 처리한다.</w:t>
            </w:r>
          </w:p>
          <w:p>
            <w:pPr>
              <w:spacing w:after="40" w:line="280"/>
            </w:pPr>
            <w:r>
              <w:rPr>
                <w:rFonts w:ascii="Malgun Gothic" w:eastAsia="맑은 고딕" w:hAnsi="Malgun Gothic"/>
                <w:b w:val="false"/>
                <w:bCs w:val="false"/>
                <w:sz w:val="19"/>
                <w:szCs w:val="19"/>
              </w:rPr>
              <w:t xml:space="preserve">③ 소속대학의 교무처장은 통지 받은 학점에 대해 해당 학과(부)장을 경유, 총장의 승인을 받아 학적부에 수록한다.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 교류학생이 교류대학에서 취득한 학점은 교류대학의 교무처장이 소속대학의 교무처장에게 통지한다.</w:t>
            </w:r>
          </w:p>
          <w:p>
            <w:pPr>
              <w:spacing w:after="20" w:line="280"/>
            </w:pPr>
            <w:r>
              <w:rPr>
                <w:rFonts w:ascii="Malgun Gothic" w:eastAsia="맑은 고딕" w:hAnsi="Malgun Gothic"/>
                <w:b w:val="false"/>
                <w:bCs w:val="false"/>
                <w:sz w:val="19"/>
                <w:szCs w:val="19"/>
              </w:rPr>
              <w:t xml:space="preserve">② 교류대학에서 취득한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학점은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100점을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기준으로 백분율로 표시하며, 우리 대학교의 성적 기준에 의하여 처리한다.</w:t>
            </w:r>
          </w:p>
          <w:p>
            <w:pPr>
              <w:spacing w:after="40" w:line="280"/>
            </w:pPr>
            <w:r>
              <w:rPr>
                <w:rFonts w:ascii="Malgun Gothic" w:eastAsia="맑은 고딕" w:hAnsi="Malgun Gothic"/>
                <w:b w:val="false"/>
                <w:bCs w:val="false"/>
                <w:sz w:val="19"/>
                <w:szCs w:val="19"/>
              </w:rPr>
              <w:t xml:space="preserve">③ 소속대학의 교무처장은 통지 받은 학점에 대해 해당 학과(부)장을 경유, 총장의 승인을 받아 학적부에 수록한다.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 등록을 필하고 취득학점이 114학점(약학과 </w:t>
            </w:r>
            <w:r>
              <w:rPr>
                <w:rFonts w:ascii="Malgun Gothic" w:eastAsia="맑은 고딕" w:hAnsi="Malgun Gothic"/>
                <w:b w:val="false"/>
                <w:bCs w:val="false"/>
                <w:sz w:val="19"/>
                <w:szCs w:val="19"/>
                <w:u w:val="single"/>
              </w:rPr>
              <w:t xml:space="preserve">2+4년제 </w:t>
            </w:r>
            <w:r>
              <w:rPr>
                <w:rFonts w:ascii="Malgun Gothic" w:eastAsia="맑은 고딕" w:hAnsi="Malgun Gothic"/>
                <w:b w:val="false"/>
                <w:bCs w:val="false"/>
                <w:sz w:val="19"/>
                <w:szCs w:val="19"/>
              </w:rPr>
              <w:t xml:space="preserve">135학점, </w:t>
            </w:r>
            <w:r>
              <w:rPr>
                <w:rFonts w:ascii="Malgun Gothic" w:eastAsia="맑은 고딕" w:hAnsi="Malgun Gothic"/>
                <w:b w:val="false"/>
                <w:bCs w:val="false"/>
                <w:sz w:val="19"/>
                <w:szCs w:val="19"/>
                <w:u w:val="single"/>
              </w:rPr>
              <w:t xml:space="preserve">5년제 </w:t>
            </w:r>
            <w:r>
              <w:rPr>
                <w:rFonts w:ascii="Malgun Gothic" w:eastAsia="맑은 고딕" w:hAnsi="Malgun Gothic"/>
                <w:b w:val="false"/>
                <w:bCs w:val="false"/>
                <w:sz w:val="19"/>
                <w:szCs w:val="19"/>
              </w:rPr>
              <w:t xml:space="preserve">건축학과 </w:t>
            </w:r>
            <w:r>
              <w:rPr>
                <w:rFonts w:ascii="Malgun Gothic" w:eastAsia="맑은 고딕" w:hAnsi="Malgun Gothic"/>
                <w:b w:val="false"/>
                <w:bCs w:val="false"/>
                <w:sz w:val="19"/>
                <w:szCs w:val="19"/>
                <w:u w:val="single"/>
              </w:rPr>
              <w:t xml:space="preserve">143</w:t>
            </w:r>
            <w:r>
              <w:rPr>
                <w:rFonts w:ascii="Malgun Gothic" w:eastAsia="맑은 고딕" w:hAnsi="Malgun Gothic"/>
                <w:b w:val="false"/>
                <w:bCs w:val="false"/>
                <w:sz w:val="19"/>
                <w:szCs w:val="19"/>
              </w:rPr>
              <w:t xml:space="preserve">학점)이상인 자(단, 조기졸업신청자는 예외로 한다.) 〈개정 2009-11-23〉</w:t>
            </w:r>
            <w:r>
              <w:rPr>
                <w:rFonts w:ascii="Malgun Gothic" w:eastAsia="맑은 고딕" w:hAnsi="Malgun Gothic"/>
                <w:b w:val="false"/>
                <w:bCs w:val="false"/>
                <w:sz w:val="19"/>
                <w:szCs w:val="19"/>
                <w:u w:val="single"/>
              </w:rPr>
              <w:t xml:space="preserve">〈개정 2020-02-24〉</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130학점(135학점 또는 158학점 이상), 5학년은 </w:t>
            </w:r>
            <w:r>
              <w:rPr>
                <w:rFonts w:ascii="Malgun Gothic" w:eastAsia="맑은 고딕" w:hAnsi="Malgun Gothic"/>
                <w:b w:val="false"/>
                <w:bCs w:val="false"/>
                <w:sz w:val="19"/>
                <w:szCs w:val="19"/>
                <w:u w:val="single"/>
              </w:rPr>
              <w:t xml:space="preserve">160</w:t>
            </w:r>
            <w:r>
              <w:rPr>
                <w:rFonts w:ascii="Malgun Gothic" w:eastAsia="맑은 고딕" w:hAnsi="Malgun Gothic"/>
                <w:b w:val="false"/>
                <w:bCs w:val="false"/>
                <w:sz w:val="19"/>
                <w:szCs w:val="19"/>
              </w:rPr>
              <w:t xml:space="preserve">학점을 이수한 자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 등록을 필하고 취득학점이 114학점(약학과 </w:t>
            </w:r>
            <w:r>
              <w:rPr>
                <w:rFonts w:ascii="Malgun Gothic" w:eastAsia="맑은 고딕" w:hAnsi="Malgun Gothic"/>
                <w:b w:val="false"/>
                <w:bCs w:val="false"/>
                <w:sz w:val="19"/>
                <w:szCs w:val="19"/>
              </w:rPr>
              <w:t xml:space="preserve">135학점, </w:t>
            </w:r>
            <w:r>
              <w:rPr>
                <w:rFonts w:ascii="Malgun Gothic" w:eastAsia="맑은 고딕" w:hAnsi="Malgun Gothic"/>
                <w:b w:val="false"/>
                <w:bCs w:val="false"/>
                <w:sz w:val="19"/>
                <w:szCs w:val="19"/>
              </w:rPr>
              <w:t xml:space="preserve">건축학과 </w:t>
            </w:r>
            <w:r>
              <w:rPr>
                <w:rFonts w:ascii="Malgun Gothic" w:eastAsia="맑은 고딕" w:hAnsi="Malgun Gothic"/>
                <w:b w:val="false"/>
                <w:bCs w:val="false"/>
                <w:sz w:val="19"/>
                <w:szCs w:val="19"/>
                <w:u w:val="single"/>
              </w:rPr>
              <w:t xml:space="preserve">153</w:t>
            </w:r>
            <w:r>
              <w:rPr>
                <w:rFonts w:ascii="Malgun Gothic" w:eastAsia="맑은 고딕" w:hAnsi="Malgun Gothic"/>
                <w:b w:val="false"/>
                <w:bCs w:val="false"/>
                <w:sz w:val="19"/>
                <w:szCs w:val="19"/>
              </w:rPr>
              <w:t xml:space="preserve">학점)이상인 자(단, 조기졸업신청자는 예외로 한다.) 〈개정 2009-11-23〉</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130학점(135학점 또는 158학점 이상), 5학년은 </w:t>
            </w:r>
            <w:r>
              <w:rPr>
                <w:rFonts w:ascii="Malgun Gothic" w:eastAsia="맑은 고딕" w:hAnsi="Malgun Gothic"/>
                <w:b w:val="false"/>
                <w:bCs w:val="false"/>
                <w:sz w:val="19"/>
                <w:szCs w:val="19"/>
                <w:u w:val="single"/>
              </w:rPr>
              <w:t xml:space="preserve">170</w:t>
            </w:r>
            <w:r>
              <w:rPr>
                <w:rFonts w:ascii="Malgun Gothic" w:eastAsia="맑은 고딕" w:hAnsi="Malgun Gothic"/>
                <w:b w:val="false"/>
                <w:bCs w:val="false"/>
                <w:sz w:val="19"/>
                <w:szCs w:val="19"/>
              </w:rPr>
              <w:t xml:space="preserve">학점을 이수한 자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w:t>
            </w:r>
            <w:r>
              <w:rPr>
                <w:rFonts w:ascii="Malgun Gothic" w:eastAsia="맑은 고딕" w:hAnsi="Malgun Gothic"/>
                <w:b/>
                <w:bCs/>
                <w:sz w:val="19"/>
                <w:szCs w:val="19"/>
                <w:u w:val="single"/>
              </w:rPr>
              <w:t xml:space="preserve">29</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 중인 자가 자퇴의 의사를 표시한 경우</w:t>
            </w:r>
          </w:p>
          <w:p>
            <w:pPr>
              <w:spacing w:after="20" w:line="280"/>
            </w:pPr>
            <w:r>
              <w:rPr>
                <w:rFonts w:ascii="Malgun Gothic" w:eastAsia="맑은 고딕" w:hAnsi="Malgun Gothic"/>
                <w:b w:val="false"/>
                <w:bCs w:val="false"/>
                <w:sz w:val="19"/>
                <w:szCs w:val="19"/>
              </w:rPr>
              <w:t xml:space="preserve">3의2. 휴학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중인 자가 복학하지 않아 제적된 경우(혹은 자퇴의 의사를 표시한 경우)</w:t>
            </w:r>
          </w:p>
          <w:p>
            <w:pPr>
              <w:spacing w:after="20" w:line="280"/>
            </w:pPr>
            <w:r>
              <w:rPr>
                <w:rFonts w:ascii="Malgun Gothic" w:eastAsia="맑은 고딕" w:hAnsi="Malgun Gothic"/>
                <w:b w:val="false"/>
                <w:bCs w:val="false"/>
                <w:sz w:val="19"/>
                <w:szCs w:val="19"/>
              </w:rPr>
              <w:t xml:space="preserve">〈신설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5. 등록금을 납부하였다가 휴학하는 경우 〈신설 2013-02-15〉</w:t>
            </w:r>
          </w:p>
          <w:p>
            <w:pPr>
              <w:spacing w:after="20" w:line="280"/>
            </w:pPr>
            <w:r>
              <w:rPr>
                <w:rFonts w:ascii="Malgun Gothic" w:eastAsia="맑은 고딕" w:hAnsi="Malgun Gothic"/>
                <w:b w:val="false"/>
                <w:bCs w:val="false"/>
                <w:sz w:val="19"/>
                <w:szCs w:val="19"/>
              </w:rPr>
              <w:t xml:space="preserve">② 반환 기준 〈개정 2012-01-09〉</w:t>
            </w:r>
          </w:p>
          <w:p>
            <w:pPr>
              <w:spacing w:after="20" w:line="280"/>
            </w:pPr>
            <w:r>
              <w:rPr>
                <w:rFonts w:ascii="Malgun Gothic" w:eastAsia="맑은 고딕" w:hAnsi="Malgun Gothic"/>
                <w:b w:val="false"/>
                <w:bCs w:val="false"/>
                <w:sz w:val="19"/>
                <w:szCs w:val="19"/>
              </w:rPr>
              <w:t xml:space="preserve">1. 해당 학기 개시일(입학생의 경우에는 입학일을 말한다.) 전일까지 반환사유가 발생한 경우에는 이미 납부한 등록금의 전액을 반환한다.</w:t>
            </w:r>
          </w:p>
          <w:p>
            <w:pPr>
              <w:spacing w:after="20" w:line="280"/>
            </w:pPr>
            <w:r>
              <w:rPr>
                <w:rFonts w:ascii="Malgun Gothic" w:eastAsia="맑은 고딕" w:hAnsi="Malgun Gothic"/>
                <w:b w:val="false"/>
                <w:bCs w:val="false"/>
                <w:sz w:val="19"/>
                <w:szCs w:val="19"/>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280"/>
            </w:pPr>
            <w:r>
              <w:rPr>
                <w:rFonts w:ascii="Malgun Gothic" w:eastAsia="맑은 고딕" w:hAnsi="Malgun Gothic"/>
                <w:b w:val="false"/>
                <w:bCs w:val="false"/>
                <w:sz w:val="19"/>
                <w:szCs w:val="19"/>
              </w:rPr>
              <w:t xml:space="preserve">반환 사유 발생일</w:t>
            </w:r>
          </w:p>
          <w:p>
            <w:pPr>
              <w:spacing w:after="20" w:line="280"/>
            </w:pPr>
            <w:r>
              <w:rPr>
                <w:rFonts w:ascii="Malgun Gothic" w:eastAsia="맑은 고딕" w:hAnsi="Malgun Gothic"/>
                <w:b w:val="false"/>
                <w:bCs w:val="false"/>
                <w:sz w:val="19"/>
                <w:szCs w:val="19"/>
              </w:rPr>
              <w:t xml:space="preserve">반환 금액</w:t>
            </w:r>
          </w:p>
          <w:p>
            <w:pPr>
              <w:spacing w:after="20" w:line="280"/>
            </w:pPr>
            <w:r>
              <w:rPr>
                <w:rFonts w:ascii="Malgun Gothic" w:eastAsia="맑은 고딕" w:hAnsi="Malgun Gothic"/>
                <w:b w:val="false"/>
                <w:bCs w:val="false"/>
                <w:sz w:val="19"/>
                <w:szCs w:val="19"/>
              </w:rPr>
              <w:t xml:space="preserve">학기 개시일부터 30일까지</w:t>
            </w:r>
          </w:p>
          <w:p>
            <w:pPr>
              <w:spacing w:after="20" w:line="280"/>
            </w:pP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30일이 지난 날부터 60일까지</w:t>
            </w:r>
          </w:p>
          <w:p>
            <w:pPr>
              <w:spacing w:after="20" w:line="280"/>
            </w:pP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60일이 지난 날부터 90일까지</w:t>
            </w:r>
          </w:p>
          <w:p>
            <w:pPr>
              <w:spacing w:after="20" w:line="280"/>
            </w:pP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90일이 지난 날</w:t>
            </w:r>
          </w:p>
          <w:p>
            <w:pPr>
              <w:spacing w:after="20" w:line="280"/>
            </w:pPr>
            <w:r>
              <w:rPr>
                <w:rFonts w:ascii="Malgun Gothic" w:eastAsia="맑은 고딕" w:hAnsi="Malgun Gothic"/>
                <w:b w:val="false"/>
                <w:bCs w:val="false"/>
                <w:sz w:val="19"/>
                <w:szCs w:val="19"/>
              </w:rPr>
              <w:t xml:space="preserve">반환하지 아니함</w:t>
            </w:r>
          </w:p>
          <w:p>
            <w:pPr>
              <w:spacing w:after="20" w:line="280"/>
            </w:pPr>
            <w:r>
              <w:rPr>
                <w:rFonts w:ascii="Malgun Gothic" w:eastAsia="맑은 고딕" w:hAnsi="Malgun Gothic"/>
                <w:b w:val="false"/>
                <w:bCs w:val="false"/>
                <w:sz w:val="19"/>
                <w:szCs w:val="19"/>
              </w:rPr>
              <w:t xml:space="preserve">3. 휴학자는 당해 학기 성적이 인정되지 않는 경우에 한하여 납부한 등록금의 전액을 반환한다.</w:t>
            </w:r>
          </w:p>
          <w:p>
            <w:pPr>
              <w:spacing w:after="40" w:line="280"/>
            </w:pPr>
            <w:r>
              <w:rPr>
                <w:rFonts w:ascii="Malgun Gothic" w:eastAsia="맑은 고딕" w:hAnsi="Malgun Gothic"/>
                <w:b w:val="false"/>
                <w:bCs w:val="false"/>
                <w:sz w:val="19"/>
                <w:szCs w:val="19"/>
              </w:rPr>
              <w:t xml:space="preserve">〈신설 2013-02-15〉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w:t>
            </w:r>
            <w:r>
              <w:rPr>
                <w:rFonts w:ascii="Malgun Gothic" w:eastAsia="맑은 고딕" w:hAnsi="Malgun Gothic"/>
                <w:b/>
                <w:bCs/>
                <w:sz w:val="19"/>
                <w:szCs w:val="19"/>
                <w:u w:val="single"/>
              </w:rPr>
              <w:t xml:space="preserve">70</w:t>
            </w:r>
            <w:r>
              <w:rPr>
                <w:rFonts w:ascii="Malgun Gothic" w:eastAsia="맑은 고딕" w:hAnsi="Malgun Gothic"/>
                <w:b/>
                <w:bCs/>
                <w:sz w:val="19"/>
                <w:szCs w:val="19"/>
              </w:rPr>
              <w:t xml:space="preserve">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 중인 자가 자퇴의 의사를 표시한 경우</w:t>
            </w:r>
          </w:p>
          <w:p>
            <w:pPr>
              <w:spacing w:after="20" w:line="280"/>
            </w:pPr>
            <w:r>
              <w:rPr>
                <w:rFonts w:ascii="Malgun Gothic" w:eastAsia="맑은 고딕" w:hAnsi="Malgun Gothic"/>
                <w:b w:val="false"/>
                <w:bCs w:val="false"/>
                <w:sz w:val="19"/>
                <w:szCs w:val="19"/>
              </w:rPr>
              <w:t xml:space="preserve">3의2. 휴학</w:t>
            </w:r>
            <w:r>
              <w:rPr>
                <w:rFonts w:ascii="Malgun Gothic" w:eastAsia="맑은 고딕" w:hAnsi="Malgun Gothic"/>
                <w:b w:val="false"/>
                <w:bCs w:val="false"/>
                <w:sz w:val="19"/>
                <w:szCs w:val="19"/>
              </w:rPr>
              <w:t xml:space="preserve">중인 자가 복학하지 않아 제적된 경우(혹은 자퇴의 의사를 표시한 경우)</w:t>
            </w:r>
          </w:p>
          <w:p>
            <w:pPr>
              <w:spacing w:after="20" w:line="280"/>
            </w:pPr>
            <w:r>
              <w:rPr>
                <w:rFonts w:ascii="Malgun Gothic" w:eastAsia="맑은 고딕" w:hAnsi="Malgun Gothic"/>
                <w:b w:val="false"/>
                <w:bCs w:val="false"/>
                <w:sz w:val="19"/>
                <w:szCs w:val="19"/>
              </w:rPr>
              <w:t xml:space="preserve">〈신설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5. 등록금을 납부하였다가 휴학하는 경우 〈신설 2013-02-15〉</w:t>
            </w:r>
          </w:p>
          <w:p>
            <w:pPr>
              <w:spacing w:after="20" w:line="280"/>
            </w:pPr>
            <w:r>
              <w:rPr>
                <w:rFonts w:ascii="Malgun Gothic" w:eastAsia="맑은 고딕" w:hAnsi="Malgun Gothic"/>
                <w:b w:val="false"/>
                <w:bCs w:val="false"/>
                <w:sz w:val="19"/>
                <w:szCs w:val="19"/>
              </w:rPr>
              <w:t xml:space="preserve">② 반환 기준 〈개정 2012-01-09〉</w:t>
            </w:r>
          </w:p>
          <w:p>
            <w:pPr>
              <w:spacing w:after="20" w:line="280"/>
            </w:pPr>
            <w:r>
              <w:rPr>
                <w:rFonts w:ascii="Malgun Gothic" w:eastAsia="맑은 고딕" w:hAnsi="Malgun Gothic"/>
                <w:b w:val="false"/>
                <w:bCs w:val="false"/>
                <w:sz w:val="19"/>
                <w:szCs w:val="19"/>
              </w:rPr>
              <w:t xml:space="preserve">1. 해당 학기 개시일(입학생의 경우에는 입학일을 말한다.) 전일까지 반환사유가 발생한 경우에는 이미 납부한 등록금의 전액을 반환한다.</w:t>
            </w:r>
          </w:p>
          <w:p>
            <w:pPr>
              <w:spacing w:after="20" w:line="280"/>
            </w:pPr>
            <w:r>
              <w:rPr>
                <w:rFonts w:ascii="Malgun Gothic" w:eastAsia="맑은 고딕" w:hAnsi="Malgun Gothic"/>
                <w:b w:val="false"/>
                <w:bCs w:val="false"/>
                <w:sz w:val="19"/>
                <w:szCs w:val="19"/>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280"/>
            </w:pPr>
            <w:r>
              <w:rPr>
                <w:rFonts w:ascii="Malgun Gothic" w:eastAsia="맑은 고딕" w:hAnsi="Malgun Gothic"/>
                <w:b w:val="false"/>
                <w:bCs w:val="false"/>
                <w:sz w:val="19"/>
                <w:szCs w:val="19"/>
              </w:rPr>
              <w:t xml:space="preserve">반환 사유 발생일</w:t>
            </w:r>
          </w:p>
          <w:p>
            <w:pPr>
              <w:spacing w:after="20" w:line="280"/>
            </w:pPr>
            <w:r>
              <w:rPr>
                <w:rFonts w:ascii="Malgun Gothic" w:eastAsia="맑은 고딕" w:hAnsi="Malgun Gothic"/>
                <w:b w:val="false"/>
                <w:bCs w:val="false"/>
                <w:sz w:val="19"/>
                <w:szCs w:val="19"/>
              </w:rPr>
              <w:t xml:space="preserve">반환 금액</w:t>
            </w:r>
          </w:p>
          <w:p>
            <w:pPr>
              <w:spacing w:after="20" w:line="280"/>
            </w:pPr>
            <w:r>
              <w:rPr>
                <w:rFonts w:ascii="Malgun Gothic" w:eastAsia="맑은 고딕" w:hAnsi="Malgun Gothic"/>
                <w:b w:val="false"/>
                <w:bCs w:val="false"/>
                <w:sz w:val="19"/>
                <w:szCs w:val="19"/>
              </w:rPr>
              <w:t xml:space="preserve">학기 개시일부터 30일까지</w:t>
            </w:r>
          </w:p>
          <w:p>
            <w:pPr>
              <w:spacing w:after="20" w:line="280"/>
            </w:pPr>
            <w:r>
              <w:rPr>
                <w:rFonts w:ascii="Malgun Gothic" w:eastAsia="맑은 고딕" w:hAnsi="Malgun Gothic"/>
                <w:b w:val="false"/>
                <w:bCs w:val="false"/>
                <w:sz w:val="19"/>
                <w:szCs w:val="19"/>
                <w:u w:val="single"/>
              </w:rPr>
              <w:t xml:space="preserve">등록금의 6분의 5</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30일이 지난 날부터 60일까지</w:t>
            </w:r>
          </w:p>
          <w:p>
            <w:pPr>
              <w:spacing w:after="20" w:line="280"/>
            </w:pPr>
            <w:r>
              <w:rPr>
                <w:rFonts w:ascii="Malgun Gothic" w:eastAsia="맑은 고딕" w:hAnsi="Malgun Gothic"/>
                <w:b w:val="false"/>
                <w:bCs w:val="false"/>
                <w:sz w:val="19"/>
                <w:szCs w:val="19"/>
                <w:u w:val="single"/>
              </w:rPr>
              <w:t xml:space="preserve">등록금의 3분의 2</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60일이 지난 날부터 90일까지</w:t>
            </w:r>
          </w:p>
          <w:p>
            <w:pPr>
              <w:spacing w:after="20" w:line="280"/>
            </w:pPr>
            <w:r>
              <w:rPr>
                <w:rFonts w:ascii="Malgun Gothic" w:eastAsia="맑은 고딕" w:hAnsi="Malgun Gothic"/>
                <w:b w:val="false"/>
                <w:bCs w:val="false"/>
                <w:sz w:val="19"/>
                <w:szCs w:val="19"/>
                <w:u w:val="single"/>
              </w:rPr>
              <w:t xml:space="preserve">등록금의 2분의 1</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개시일에서 90일이 지난 날</w:t>
            </w:r>
          </w:p>
          <w:p>
            <w:pPr>
              <w:spacing w:after="20" w:line="280"/>
            </w:pPr>
            <w:r>
              <w:rPr>
                <w:rFonts w:ascii="Malgun Gothic" w:eastAsia="맑은 고딕" w:hAnsi="Malgun Gothic"/>
                <w:b w:val="false"/>
                <w:bCs w:val="false"/>
                <w:sz w:val="19"/>
                <w:szCs w:val="19"/>
              </w:rPr>
              <w:t xml:space="preserve">반환하지 아니함</w:t>
            </w:r>
          </w:p>
          <w:p>
            <w:pPr>
              <w:spacing w:after="40" w:line="280"/>
            </w:pPr>
            <w:r>
              <w:rPr>
                <w:rFonts w:ascii="Malgun Gothic" w:eastAsia="맑은 고딕" w:hAnsi="Malgun Gothic"/>
                <w:b w:val="false"/>
                <w:bCs w:val="false"/>
                <w:sz w:val="19"/>
                <w:szCs w:val="19"/>
              </w:rPr>
              <w:t xml:space="preserve">3. 휴학자는 당해 학기 성적이 인정되지 않는 경우에 한하여 납부한 등록금의 전액을 반환한다.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2013-02-15〉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학생단체의 조직 승인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학생회에 소속되지 아니한 학생단체를 조직하고자 할 때에는 학생지도위원회의 심의를 거쳐 총장의 승인을 얻어야 한다. 〈신설 2021-01-22〉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학생활동의 승인 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학생회칙에 포함되어 있지 않은 학생활동 사항과 다음 각 호에 해당되는 사항은 목적, 개최일시, 장소 및 참가 예정 인원 등을 기재, 소정의 절차를 거쳐 학생처장을 통해 총장에게 승인을 받아야 한다. 〈신설 2021-01-22〉</w:t>
            </w:r>
          </w:p>
          <w:p>
            <w:pPr>
              <w:spacing w:after="20" w:line="280"/>
            </w:pPr>
            <w:r>
              <w:rPr>
                <w:rFonts w:ascii="Malgun Gothic" w:eastAsia="맑은 고딕" w:hAnsi="Malgun Gothic"/>
                <w:b w:val="false"/>
                <w:bCs w:val="false"/>
                <w:sz w:val="19"/>
                <w:szCs w:val="19"/>
                <w:u w:val="single"/>
              </w:rPr>
              <w:t xml:space="preserve">1. 학급단위 이상의 공적 행사</w:t>
            </w:r>
          </w:p>
          <w:p>
            <w:pPr>
              <w:spacing w:after="20" w:line="280"/>
            </w:pPr>
            <w:r>
              <w:rPr>
                <w:rFonts w:ascii="Malgun Gothic" w:eastAsia="맑은 고딕" w:hAnsi="Malgun Gothic"/>
                <w:b w:val="false"/>
                <w:bCs w:val="false"/>
                <w:sz w:val="19"/>
                <w:szCs w:val="19"/>
                <w:u w:val="single"/>
              </w:rPr>
              <w:t xml:space="preserve">2. 교내 광고, 인쇄물의 첨부 또는 배부</w:t>
            </w:r>
          </w:p>
          <w:p>
            <w:pPr>
              <w:spacing w:after="40" w:line="280"/>
            </w:pPr>
            <w:r>
              <w:rPr>
                <w:rFonts w:ascii="Malgun Gothic" w:eastAsia="맑은 고딕" w:hAnsi="Malgun Gothic"/>
                <w:b w:val="false"/>
                <w:bCs w:val="false"/>
                <w:sz w:val="19"/>
                <w:szCs w:val="19"/>
                <w:u w:val="single"/>
              </w:rPr>
              <w:t xml:space="preserve">3. 외부 인사의 학내 초청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w:t>
            </w:r>
            <w:r>
              <w:rPr>
                <w:rFonts w:ascii="Malgun Gothic" w:eastAsia="맑은 고딕" w:hAnsi="Malgun Gothic"/>
                <w:b w:val="false"/>
                <w:bCs w:val="false"/>
                <w:sz w:val="19"/>
                <w:szCs w:val="19"/>
              </w:rPr>
              <w:t xml:space="preserve">처가 공고한 기간 내에 다음의 서류를 구비하여 학생</w:t>
            </w:r>
            <w:r>
              <w:rPr>
                <w:rFonts w:ascii="Malgun Gothic" w:eastAsia="맑은 고딕" w:hAnsi="Malgun Gothic"/>
                <w:b w:val="false"/>
                <w:bCs w:val="false"/>
                <w:sz w:val="19"/>
                <w:szCs w:val="19"/>
              </w:rPr>
              <w:t xml:space="preserve">처에 제출하여야 한다. 〈개정 2012-03-13〉</w:t>
            </w:r>
          </w:p>
          <w:p>
            <w:pPr>
              <w:spacing w:after="20" w:line="280"/>
            </w:pPr>
            <w:r>
              <w:rPr>
                <w:rFonts w:ascii="Malgun Gothic" w:eastAsia="맑은 고딕" w:hAnsi="Malgun Gothic"/>
                <w:b w:val="false"/>
                <w:bCs w:val="false"/>
                <w:sz w:val="19"/>
                <w:szCs w:val="19"/>
              </w:rPr>
              <w:t xml:space="preserve">1. 학생단체 등록 신청서(학생</w:t>
            </w:r>
            <w:r>
              <w:rPr>
                <w:rFonts w:ascii="Malgun Gothic" w:eastAsia="맑은 고딕" w:hAnsi="Malgun Gothic"/>
                <w:b w:val="false"/>
                <w:bCs w:val="false"/>
                <w:sz w:val="19"/>
                <w:szCs w:val="19"/>
              </w:rPr>
              <w:t xml:space="preserve">처 소정양식)</w:t>
            </w:r>
          </w:p>
          <w:p>
            <w:pPr>
              <w:spacing w:after="20" w:line="280"/>
            </w:pPr>
            <w:r>
              <w:rPr>
                <w:rFonts w:ascii="Malgun Gothic" w:eastAsia="맑은 고딕" w:hAnsi="Malgun Gothic"/>
                <w:b w:val="false"/>
                <w:bCs w:val="false"/>
                <w:sz w:val="19"/>
                <w:szCs w:val="19"/>
              </w:rPr>
              <w:t xml:space="preserve">2. 〈삭제〉</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w:t>
            </w:r>
          </w:p>
          <w:p>
            <w:pPr>
              <w:spacing w:after="40" w:line="280"/>
            </w:pPr>
            <w:r>
              <w:rPr>
                <w:rFonts w:ascii="Malgun Gothic" w:eastAsia="맑은 고딕" w:hAnsi="Malgun Gothic"/>
                <w:b w:val="false"/>
                <w:bCs w:val="false"/>
                <w:sz w:val="19"/>
                <w:szCs w:val="19"/>
              </w:rPr>
              <w:t xml:space="preserve">7. 연간 활동 보고서(재등록의 경우에 한함)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처가 공고한 기간 내에 다음의 서류를 구비하여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 〈개정 2012-03-13〉</w:t>
            </w:r>
          </w:p>
          <w:p>
            <w:pPr>
              <w:spacing w:after="20" w:line="280"/>
            </w:pPr>
            <w:r>
              <w:rPr>
                <w:rFonts w:ascii="Malgun Gothic" w:eastAsia="맑은 고딕" w:hAnsi="Malgun Gothic"/>
                <w:b w:val="false"/>
                <w:bCs w:val="false"/>
                <w:sz w:val="19"/>
                <w:szCs w:val="19"/>
              </w:rPr>
              <w:t xml:space="preserve">1. 학생단체 등록 신청서(학생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 소정양식)</w:t>
            </w:r>
          </w:p>
          <w:p>
            <w:pPr>
              <w:spacing w:after="20" w:line="280"/>
            </w:pPr>
            <w:r>
              <w:rPr>
                <w:rFonts w:ascii="Malgun Gothic" w:eastAsia="맑은 고딕" w:hAnsi="Malgun Gothic"/>
                <w:b w:val="false"/>
                <w:bCs w:val="false"/>
                <w:sz w:val="19"/>
                <w:szCs w:val="19"/>
              </w:rPr>
              <w:t xml:space="preserve">2. 〈삭제〉</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w:t>
            </w:r>
          </w:p>
          <w:p>
            <w:pPr>
              <w:spacing w:after="40" w:line="280"/>
            </w:pPr>
            <w:r>
              <w:rPr>
                <w:rFonts w:ascii="Malgun Gothic" w:eastAsia="맑은 고딕" w:hAnsi="Malgun Gothic"/>
                <w:b w:val="false"/>
                <w:bCs w:val="false"/>
                <w:sz w:val="19"/>
                <w:szCs w:val="19"/>
              </w:rPr>
              <w:t xml:space="preserve">7. 연간 활동 보고서(재등록의 경우에 한함)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지도교수는 반드시 우리 대학교에 재직 중인 조교수 이상이거나 학생생활지도위원회에서 인정한 자이어야 한다. 〈개정 2012-03-13〉</w:t>
            </w:r>
          </w:p>
          <w:p>
            <w:pPr>
              <w:spacing w:after="20" w:line="280"/>
            </w:pPr>
            <w:r>
              <w:rPr>
                <w:rFonts w:ascii="Malgun Gothic" w:eastAsia="맑은 고딕" w:hAnsi="Malgun Gothic"/>
                <w:b w:val="false"/>
                <w:bCs w:val="false"/>
                <w:sz w:val="19"/>
                <w:szCs w:val="19"/>
              </w:rPr>
              <w:t xml:space="preserve">② 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 지도교수는 2개 단체까지 추대 받아 취임할 수 있다.</w:t>
            </w:r>
          </w:p>
          <w:p>
            <w:pPr>
              <w:spacing w:after="40" w:line="280"/>
            </w:pPr>
            <w:r>
              <w:rPr>
                <w:rFonts w:ascii="Malgun Gothic" w:eastAsia="맑은 고딕" w:hAnsi="Malgun Gothic"/>
                <w:b w:val="false"/>
                <w:bCs w:val="false"/>
                <w:sz w:val="19"/>
                <w:szCs w:val="19"/>
              </w:rPr>
              <w:t xml:space="preserve">④ 지도교수가 해외 연수, 출장 등 지도할 수 없는 경우에는 타교수로 하여금 대리 지도를 위촉하여 학생</w:t>
            </w:r>
            <w:r>
              <w:rPr>
                <w:rFonts w:ascii="Malgun Gothic" w:eastAsia="맑은 고딕" w:hAnsi="Malgun Gothic"/>
                <w:b w:val="false"/>
                <w:bCs w:val="false"/>
                <w:sz w:val="19"/>
                <w:szCs w:val="19"/>
              </w:rPr>
              <w:t xml:space="preserve">처장의 승인을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지도교수는 반드시 우리 대학교에 재직 중인 조교수 이상이거나 학생생활지도위원회에서 인정한 자이어야 한다. 〈개정 2012-03-13〉</w:t>
            </w:r>
          </w:p>
          <w:p>
            <w:pPr>
              <w:spacing w:after="20" w:line="280"/>
            </w:pPr>
            <w:r>
              <w:rPr>
                <w:rFonts w:ascii="Malgun Gothic" w:eastAsia="맑은 고딕" w:hAnsi="Malgun Gothic"/>
                <w:b w:val="false"/>
                <w:bCs w:val="false"/>
                <w:sz w:val="19"/>
                <w:szCs w:val="19"/>
              </w:rPr>
              <w:t xml:space="preserve">② 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 지도교수는 2개 단체까지 추대 받아 취임할 수 있다.</w:t>
            </w:r>
          </w:p>
          <w:p>
            <w:pPr>
              <w:spacing w:after="40" w:line="280"/>
            </w:pPr>
            <w:r>
              <w:rPr>
                <w:rFonts w:ascii="Malgun Gothic" w:eastAsia="맑은 고딕" w:hAnsi="Malgun Gothic"/>
                <w:b w:val="false"/>
                <w:bCs w:val="false"/>
                <w:sz w:val="19"/>
                <w:szCs w:val="19"/>
              </w:rPr>
              <w:t xml:space="preserve">④ 지도교수가 해외 연수, 출장 등 지도할 수 없는 경우에는 타교수로 하여금 대리 지도를 위촉하여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승인을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법적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 신청을 마친 학생단체는 학생생활지도위원회의 심의와 총장의 승인을 받아 학생</w:t>
            </w:r>
            <w:r>
              <w:rPr>
                <w:rFonts w:ascii="Malgun Gothic" w:eastAsia="맑은 고딕" w:hAnsi="Malgun Gothic"/>
                <w:b w:val="false"/>
                <w:bCs w:val="false"/>
                <w:sz w:val="19"/>
                <w:szCs w:val="19"/>
              </w:rPr>
              <w:t xml:space="preserve">처장이 공고한 날로부터 공식 학생단체로 인정된다.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법적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 신청을 마친 학생단체는 학생생활지도위원회의 심의와 총장의 승인을 받아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처장이 공고한 날로부터 공식 학생단체로 인정된다.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 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학생단체의 회칙, 임원, 및 기타 등록 사항에 변경이 있을 때에는 이를 1주일 이내에 학생</w:t>
            </w:r>
            <w:r>
              <w:rPr>
                <w:rFonts w:ascii="Malgun Gothic" w:eastAsia="맑은 고딕" w:hAnsi="Malgun Gothic"/>
                <w:b w:val="false"/>
                <w:bCs w:val="false"/>
                <w:sz w:val="19"/>
                <w:szCs w:val="19"/>
              </w:rPr>
              <w:t xml:space="preserve">처에 신고하여야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 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학생단체의 회칙, 임원, 및 기타 등록 사항에 변경이 있을 때에는 이를 1주일 이내에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신고하여야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활동 제한 및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각 단체의 활동이 우리 대학교의 학칙 또는 제 규정에 위배되거나 등록 서류상의 허위 기재 사실이 확인될 때는 학생생활지도위원회의 심의와 학생</w:t>
            </w:r>
            <w:r>
              <w:rPr>
                <w:rFonts w:ascii="Malgun Gothic" w:eastAsia="맑은 고딕" w:hAnsi="Malgun Gothic"/>
                <w:b w:val="false"/>
                <w:bCs w:val="false"/>
                <w:sz w:val="19"/>
                <w:szCs w:val="19"/>
              </w:rPr>
              <w:t xml:space="preserve">처장의 제청으로 총장은 다음의 각 조치를 취할 수 있다.</w:t>
            </w:r>
          </w:p>
          <w:p>
            <w:pPr>
              <w:spacing w:after="20" w:line="280"/>
            </w:pPr>
            <w:r>
              <w:rPr>
                <w:rFonts w:ascii="Malgun Gothic" w:eastAsia="맑은 고딕" w:hAnsi="Malgun Gothic"/>
                <w:b w:val="false"/>
                <w:bCs w:val="false"/>
                <w:sz w:val="19"/>
                <w:szCs w:val="19"/>
              </w:rPr>
              <w:t xml:space="preserve">1. 단체의 해산</w:t>
            </w:r>
          </w:p>
          <w:p>
            <w:pPr>
              <w:spacing w:after="20" w:line="280"/>
            </w:pPr>
            <w:r>
              <w:rPr>
                <w:rFonts w:ascii="Malgun Gothic" w:eastAsia="맑은 고딕" w:hAnsi="Malgun Gothic"/>
                <w:b w:val="false"/>
                <w:bCs w:val="false"/>
                <w:sz w:val="19"/>
                <w:szCs w:val="19"/>
              </w:rPr>
              <w:t xml:space="preserve">2. 단체의 조직과 활동에 대한 제한</w:t>
            </w:r>
          </w:p>
          <w:p>
            <w:pPr>
              <w:spacing w:after="20" w:line="280"/>
            </w:pPr>
            <w:r>
              <w:rPr>
                <w:rFonts w:ascii="Malgun Gothic" w:eastAsia="맑은 고딕" w:hAnsi="Malgun Gothic"/>
                <w:b w:val="false"/>
                <w:bCs w:val="false"/>
                <w:sz w:val="19"/>
                <w:szCs w:val="19"/>
              </w:rPr>
              <w:t xml:space="preserve">3. 기타 교육상 필요하다고 인정되는 조치</w:t>
            </w:r>
          </w:p>
          <w:p>
            <w:pPr>
              <w:spacing w:after="40" w:line="280"/>
            </w:pPr>
            <w:r>
              <w:rPr>
                <w:rFonts w:ascii="Malgun Gothic" w:eastAsia="맑은 고딕" w:hAnsi="Malgun Gothic"/>
                <w:b w:val="false"/>
                <w:bCs w:val="false"/>
                <w:sz w:val="19"/>
                <w:szCs w:val="19"/>
              </w:rPr>
              <w:t xml:space="preserve">② 제1항의 조치에도 불구하고 활동을 계속할 때에는 불법 단체 활동으로 간주하여 징계 조치한다.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활동 제한 및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각 단체의 활동이 우리 대학교의 학칙 또는 제 규정에 위배되거나 등록 서류상의 허위 기재 사실이 확인될 때는 학생생활지도위원회의 심의와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제청으로 총장은 다음의 각 조치를 취할 수 있다.</w:t>
            </w:r>
          </w:p>
          <w:p>
            <w:pPr>
              <w:spacing w:after="20" w:line="280"/>
            </w:pPr>
            <w:r>
              <w:rPr>
                <w:rFonts w:ascii="Malgun Gothic" w:eastAsia="맑은 고딕" w:hAnsi="Malgun Gothic"/>
                <w:b w:val="false"/>
                <w:bCs w:val="false"/>
                <w:sz w:val="19"/>
                <w:szCs w:val="19"/>
              </w:rPr>
              <w:t xml:space="preserve">1. 단체의 해산</w:t>
            </w:r>
          </w:p>
          <w:p>
            <w:pPr>
              <w:spacing w:after="20" w:line="280"/>
            </w:pPr>
            <w:r>
              <w:rPr>
                <w:rFonts w:ascii="Malgun Gothic" w:eastAsia="맑은 고딕" w:hAnsi="Malgun Gothic"/>
                <w:b w:val="false"/>
                <w:bCs w:val="false"/>
                <w:sz w:val="19"/>
                <w:szCs w:val="19"/>
              </w:rPr>
              <w:t xml:space="preserve">2. 단체의 조직과 활동에 대한 제한</w:t>
            </w:r>
          </w:p>
          <w:p>
            <w:pPr>
              <w:spacing w:after="20" w:line="280"/>
            </w:pPr>
            <w:r>
              <w:rPr>
                <w:rFonts w:ascii="Malgun Gothic" w:eastAsia="맑은 고딕" w:hAnsi="Malgun Gothic"/>
                <w:b w:val="false"/>
                <w:bCs w:val="false"/>
                <w:sz w:val="19"/>
                <w:szCs w:val="19"/>
              </w:rPr>
              <w:t xml:space="preserve">3. 기타 교육상 필요하다고 인정되는 조치</w:t>
            </w:r>
          </w:p>
          <w:p>
            <w:pPr>
              <w:spacing w:after="40" w:line="280"/>
            </w:pPr>
            <w:r>
              <w:rPr>
                <w:rFonts w:ascii="Malgun Gothic" w:eastAsia="맑은 고딕" w:hAnsi="Malgun Gothic"/>
                <w:b w:val="false"/>
                <w:bCs w:val="false"/>
                <w:sz w:val="19"/>
                <w:szCs w:val="19"/>
              </w:rPr>
              <w:t xml:space="preserve">② 제1항의 조치에도 불구하고 활동을 계속할 때에는 불법 단체 활동으로 간주하여 징계 조치한다.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봉사활동을 실시하고자 지원하는 단체는 봉사 활동 개시 1개월 전까지 다음의 서류를 구비하여 사회봉사단장에게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 봉사활동을 완료한 단체는 완료 후 1주일 이내로 봉사활동 결과 보고서를 학생</w:t>
            </w:r>
            <w:r>
              <w:rPr>
                <w:rFonts w:ascii="Malgun Gothic" w:eastAsia="맑은 고딕" w:hAnsi="Malgun Gothic"/>
                <w:b w:val="false"/>
                <w:bCs w:val="false"/>
                <w:sz w:val="19"/>
                <w:szCs w:val="19"/>
              </w:rPr>
              <w:t xml:space="preserve">처에 제출하여야 한다.</w:t>
            </w:r>
          </w:p>
          <w:p>
            <w:pPr>
              <w:spacing w:after="40" w:line="280"/>
            </w:pPr>
            <w:r>
              <w:rPr>
                <w:rFonts w:ascii="Malgun Gothic" w:eastAsia="맑은 고딕" w:hAnsi="Malgun Gothic"/>
                <w:b w:val="false"/>
                <w:bCs w:val="false"/>
                <w:sz w:val="19"/>
                <w:szCs w:val="19"/>
              </w:rPr>
              <w:t xml:space="preserve">③ 봉사활동 기간에는 지도교수가 전 기간 함께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봉사활동을 실시하고자 지원하는 단체는 봉사 활동 개시 1개월 전까지 다음의 서류를 구비하여 사회봉사단장에게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 봉사활동을 완료한 단체는 완료 후 1주일 이내로 봉사활동 결과 보고서를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40" w:line="280"/>
            </w:pPr>
            <w:r>
              <w:rPr>
                <w:rFonts w:ascii="Malgun Gothic" w:eastAsia="맑은 고딕" w:hAnsi="Malgun Gothic"/>
                <w:b w:val="false"/>
                <w:bCs w:val="false"/>
                <w:sz w:val="19"/>
                <w:szCs w:val="19"/>
              </w:rPr>
              <w:t xml:space="preserve">③ 봉사활동 기간에는 지도교수가 전 기간 함께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교수들의 학생지도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학과 교수들은 소속학과 학생들의 지도를 위해 다음의 내용을 협의한다.</w:t>
            </w:r>
          </w:p>
          <w:p>
            <w:pPr>
              <w:spacing w:after="20" w:line="280"/>
            </w:pPr>
            <w:r>
              <w:rPr>
                <w:rFonts w:ascii="Malgun Gothic" w:eastAsia="맑은 고딕" w:hAnsi="Malgun Gothic"/>
                <w:b w:val="false"/>
                <w:bCs w:val="false"/>
                <w:sz w:val="19"/>
                <w:szCs w:val="19"/>
              </w:rPr>
              <w:t xml:space="preserve">1. 학회활동 전반에 관한 건</w:t>
            </w:r>
          </w:p>
          <w:p>
            <w:pPr>
              <w:spacing w:after="20" w:line="280"/>
            </w:pPr>
            <w:r>
              <w:rPr>
                <w:rFonts w:ascii="Malgun Gothic" w:eastAsia="맑은 고딕" w:hAnsi="Malgun Gothic"/>
                <w:b w:val="false"/>
                <w:bCs w:val="false"/>
                <w:sz w:val="19"/>
                <w:szCs w:val="19"/>
              </w:rPr>
              <w:t xml:space="preserve">2. 학과 </w:t>
            </w:r>
            <w:r>
              <w:rPr>
                <w:rFonts w:ascii="Malgun Gothic" w:eastAsia="맑은 고딕" w:hAnsi="Malgun Gothic"/>
                <w:b w:val="false"/>
                <w:bCs w:val="false"/>
                <w:sz w:val="19"/>
                <w:szCs w:val="19"/>
                <w:u w:val="single"/>
              </w:rPr>
              <w:t xml:space="preserve">공동체 활동</w:t>
            </w:r>
            <w:r>
              <w:rPr>
                <w:rFonts w:ascii="Malgun Gothic" w:eastAsia="맑은 고딕" w:hAnsi="Malgun Gothic"/>
                <w:b w:val="false"/>
                <w:bCs w:val="false"/>
                <w:sz w:val="19"/>
                <w:szCs w:val="19"/>
              </w:rPr>
              <w:t xml:space="preserve">에 관한 건</w:t>
            </w:r>
            <w:r>
              <w:rPr>
                <w:rFonts w:ascii="Malgun Gothic" w:eastAsia="맑은 고딕" w:hAnsi="Malgun Gothic"/>
                <w:b w:val="false"/>
                <w:bCs w:val="false"/>
                <w:sz w:val="19"/>
                <w:szCs w:val="19"/>
                <w:u w:val="single"/>
              </w:rPr>
              <w:t xml:space="preserve"> 〈개정 2021-01-22〉</w:t>
            </w:r>
          </w:p>
          <w:p>
            <w:pPr>
              <w:spacing w:after="20" w:line="280"/>
            </w:pPr>
            <w:r>
              <w:rPr>
                <w:rFonts w:ascii="Malgun Gothic" w:eastAsia="맑은 고딕" w:hAnsi="Malgun Gothic"/>
                <w:b w:val="false"/>
                <w:bCs w:val="false"/>
                <w:sz w:val="19"/>
                <w:szCs w:val="19"/>
              </w:rPr>
              <w:t xml:space="preserve">3. 소속학과 학생들의 장학금 결정에 관한 건</w:t>
            </w:r>
          </w:p>
          <w:p>
            <w:pPr>
              <w:spacing w:after="20" w:line="280"/>
            </w:pPr>
            <w:r>
              <w:rPr>
                <w:rFonts w:ascii="Malgun Gothic" w:eastAsia="맑은 고딕" w:hAnsi="Malgun Gothic"/>
                <w:b w:val="false"/>
                <w:bCs w:val="false"/>
                <w:sz w:val="19"/>
                <w:szCs w:val="19"/>
              </w:rPr>
              <w:t xml:space="preserve">4. 소속학과 학생들을 자치기구 대표로 추천하는 건</w:t>
            </w:r>
          </w:p>
          <w:p>
            <w:pPr>
              <w:spacing w:after="40" w:line="280"/>
            </w:pPr>
            <w:r>
              <w:rPr>
                <w:rFonts w:ascii="Malgun Gothic" w:eastAsia="맑은 고딕" w:hAnsi="Malgun Gothic"/>
                <w:b w:val="false"/>
                <w:bCs w:val="false"/>
                <w:sz w:val="19"/>
                <w:szCs w:val="19"/>
              </w:rPr>
              <w:t xml:space="preserve">5. 기타 학과의 학생활동에 관한 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학과 교수들의 학생지도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학과 교수들은 소속학과 학생들의 지도를 위해 다음의 내용을 협의한다.</w:t>
            </w:r>
          </w:p>
          <w:p>
            <w:pPr>
              <w:spacing w:after="20" w:line="280"/>
            </w:pPr>
            <w:r>
              <w:rPr>
                <w:rFonts w:ascii="Malgun Gothic" w:eastAsia="맑은 고딕" w:hAnsi="Malgun Gothic"/>
                <w:b w:val="false"/>
                <w:bCs w:val="false"/>
                <w:sz w:val="19"/>
                <w:szCs w:val="19"/>
              </w:rPr>
              <w:t xml:space="preserve">1. 학회활동 전반에 관한 건</w:t>
            </w:r>
          </w:p>
          <w:p>
            <w:pPr>
              <w:spacing w:after="20" w:line="280"/>
            </w:pPr>
            <w:r>
              <w:rPr>
                <w:rFonts w:ascii="Malgun Gothic" w:eastAsia="맑은 고딕" w:hAnsi="Malgun Gothic"/>
                <w:b w:val="false"/>
                <w:bCs w:val="false"/>
                <w:sz w:val="19"/>
                <w:szCs w:val="19"/>
              </w:rPr>
              <w:t xml:space="preserve">2. 학과 </w:t>
            </w:r>
            <w:r>
              <w:rPr>
                <w:rFonts w:ascii="Malgun Gothic" w:eastAsia="맑은 고딕" w:hAnsi="Malgun Gothic"/>
                <w:b w:val="false"/>
                <w:bCs w:val="false"/>
                <w:sz w:val="19"/>
                <w:szCs w:val="19"/>
                <w:u w:val="single"/>
              </w:rPr>
              <w:t xml:space="preserve">안식일학교사업</w:t>
            </w:r>
            <w:r>
              <w:rPr>
                <w:rFonts w:ascii="Malgun Gothic" w:eastAsia="맑은 고딕" w:hAnsi="Malgun Gothic"/>
                <w:b w:val="false"/>
                <w:bCs w:val="false"/>
                <w:sz w:val="19"/>
                <w:szCs w:val="19"/>
              </w:rPr>
              <w:t xml:space="preserve">에 관한 건</w:t>
            </w:r>
          </w:p>
          <w:p>
            <w:pPr>
              <w:spacing w:after="20" w:line="280"/>
            </w:pPr>
            <w:r>
              <w:rPr>
                <w:rFonts w:ascii="Malgun Gothic" w:eastAsia="맑은 고딕" w:hAnsi="Malgun Gothic"/>
                <w:b w:val="false"/>
                <w:bCs w:val="false"/>
                <w:sz w:val="19"/>
                <w:szCs w:val="19"/>
              </w:rPr>
              <w:t xml:space="preserve">3. 소속학과 학생들의 장학금 결정에 관한 건</w:t>
            </w:r>
          </w:p>
          <w:p>
            <w:pPr>
              <w:spacing w:after="20" w:line="280"/>
            </w:pPr>
            <w:r>
              <w:rPr>
                <w:rFonts w:ascii="Malgun Gothic" w:eastAsia="맑은 고딕" w:hAnsi="Malgun Gothic"/>
                <w:b w:val="false"/>
                <w:bCs w:val="false"/>
                <w:sz w:val="19"/>
                <w:szCs w:val="19"/>
              </w:rPr>
              <w:t xml:space="preserve">4. 소속학과 학생들을 자치기구 대표로 추천하는 건</w:t>
            </w:r>
          </w:p>
          <w:p>
            <w:pPr>
              <w:spacing w:after="40" w:line="280"/>
            </w:pPr>
            <w:r>
              <w:rPr>
                <w:rFonts w:ascii="Malgun Gothic" w:eastAsia="맑은 고딕" w:hAnsi="Malgun Gothic"/>
                <w:b w:val="false"/>
                <w:bCs w:val="false"/>
                <w:sz w:val="19"/>
                <w:szCs w:val="19"/>
              </w:rPr>
              <w:t xml:space="preserve">5. 기타 학과의 학생활동에 관한 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w:t>
            </w:r>
            <w:r>
              <w:rPr>
                <w:rFonts w:ascii="Malgun Gothic" w:eastAsia="맑은 고딕" w:hAnsi="Malgun Gothic"/>
                <w:b w:val="false"/>
                <w:bCs w:val="false"/>
                <w:sz w:val="19"/>
                <w:szCs w:val="19"/>
              </w:rPr>
              <w:t xml:space="preserve">처장을 거쳐 총장의 사전 허가를 받아야 한다.  〈개정 2012-03-13〉</w:t>
            </w:r>
          </w:p>
          <w:p>
            <w:pPr>
              <w:spacing w:after="20" w:line="280"/>
            </w:pPr>
            <w:r>
              <w:rPr>
                <w:rFonts w:ascii="Malgun Gothic" w:eastAsia="맑은 고딕" w:hAnsi="Malgun Gothic"/>
                <w:b w:val="false"/>
                <w:bCs w:val="false"/>
                <w:sz w:val="19"/>
                <w:szCs w:val="19"/>
              </w:rPr>
              <w:t xml:space="preserve">1. 교내․외 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처장을 거쳐 총장의 사전 허가를 받아야 한다.  〈개정 2012-03-13〉</w:t>
            </w:r>
          </w:p>
          <w:p>
            <w:pPr>
              <w:spacing w:after="20" w:line="280"/>
            </w:pPr>
            <w:r>
              <w:rPr>
                <w:rFonts w:ascii="Malgun Gothic" w:eastAsia="맑은 고딕" w:hAnsi="Malgun Gothic"/>
                <w:b w:val="false"/>
                <w:bCs w:val="false"/>
                <w:sz w:val="19"/>
                <w:szCs w:val="19"/>
              </w:rPr>
              <w:t xml:space="preserve">1. 교내․외 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집회 허가는 소정 양식을 갖추어 행사 10일 이전에 학생</w:t>
            </w:r>
            <w:r>
              <w:rPr>
                <w:rFonts w:ascii="Malgun Gothic" w:eastAsia="맑은 고딕" w:hAnsi="Malgun Gothic"/>
                <w:b w:val="false"/>
                <w:bCs w:val="false"/>
                <w:sz w:val="19"/>
                <w:szCs w:val="19"/>
              </w:rPr>
              <w:t xml:space="preserve">처에 제출하여야 한다. 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 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서약서(신청서 양식에 포함)</w:t>
            </w:r>
          </w:p>
          <w:p>
            <w:pPr>
              <w:spacing w:after="20" w:line="280"/>
            </w:pPr>
            <w:r>
              <w:rPr>
                <w:rFonts w:ascii="Malgun Gothic" w:eastAsia="맑은 고딕" w:hAnsi="Malgun Gothic"/>
                <w:b w:val="false"/>
                <w:bCs w:val="false"/>
                <w:sz w:val="19"/>
                <w:szCs w:val="19"/>
              </w:rPr>
              <w:t xml:space="preserve">3. 지도교수 확인서(신청서 양식에 포함)</w:t>
            </w:r>
          </w:p>
          <w:p>
            <w:pPr>
              <w:spacing w:after="20" w:line="280"/>
            </w:pPr>
            <w:r>
              <w:rPr>
                <w:rFonts w:ascii="Malgun Gothic" w:eastAsia="맑은 고딕" w:hAnsi="Malgun Gothic"/>
                <w:b w:val="false"/>
                <w:bCs w:val="false"/>
                <w:sz w:val="19"/>
                <w:szCs w:val="19"/>
              </w:rPr>
              <w:t xml:space="preserve">4. 행사 일정표</w:t>
            </w:r>
          </w:p>
          <w:p>
            <w:pPr>
              <w:spacing w:after="20" w:line="280"/>
            </w:pPr>
            <w:r>
              <w:rPr>
                <w:rFonts w:ascii="Malgun Gothic" w:eastAsia="맑은 고딕" w:hAnsi="Malgun Gothic"/>
                <w:b w:val="false"/>
                <w:bCs w:val="false"/>
                <w:sz w:val="19"/>
                <w:szCs w:val="19"/>
              </w:rPr>
              <w:t xml:space="preserve">5. 행사 참여자 명단</w:t>
            </w:r>
          </w:p>
          <w:p>
            <w:pPr>
              <w:spacing w:after="20" w:line="280"/>
            </w:pPr>
            <w:r>
              <w:rPr>
                <w:rFonts w:ascii="Malgun Gothic" w:eastAsia="맑은 고딕" w:hAnsi="Malgun Gothic"/>
                <w:b w:val="false"/>
                <w:bCs w:val="false"/>
                <w:sz w:val="19"/>
                <w:szCs w:val="19"/>
              </w:rPr>
              <w:t xml:space="preserve">③ 학생</w:t>
            </w:r>
            <w:r>
              <w:rPr>
                <w:rFonts w:ascii="Malgun Gothic" w:eastAsia="맑은 고딕" w:hAnsi="Malgun Gothic"/>
                <w:b w:val="false"/>
                <w:bCs w:val="false"/>
                <w:sz w:val="19"/>
                <w:szCs w:val="19"/>
              </w:rPr>
              <w:t xml:space="preserve">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 집회가 집회 허가신청서의 내용과 달리 진행되었을 경우는 학생생활지도위원회의 심의를 거쳐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집회 허가는 소정 양식을 갖추어 행사 10일 이전에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 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 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서약서(신청서 양식에 포함)</w:t>
            </w:r>
          </w:p>
          <w:p>
            <w:pPr>
              <w:spacing w:after="20" w:line="280"/>
            </w:pPr>
            <w:r>
              <w:rPr>
                <w:rFonts w:ascii="Malgun Gothic" w:eastAsia="맑은 고딕" w:hAnsi="Malgun Gothic"/>
                <w:b w:val="false"/>
                <w:bCs w:val="false"/>
                <w:sz w:val="19"/>
                <w:szCs w:val="19"/>
              </w:rPr>
              <w:t xml:space="preserve">3. 지도교수 확인서(신청서 양식에 포함)</w:t>
            </w:r>
          </w:p>
          <w:p>
            <w:pPr>
              <w:spacing w:after="20" w:line="280"/>
            </w:pPr>
            <w:r>
              <w:rPr>
                <w:rFonts w:ascii="Malgun Gothic" w:eastAsia="맑은 고딕" w:hAnsi="Malgun Gothic"/>
                <w:b w:val="false"/>
                <w:bCs w:val="false"/>
                <w:sz w:val="19"/>
                <w:szCs w:val="19"/>
              </w:rPr>
              <w:t xml:space="preserve">4. 행사 일정표</w:t>
            </w:r>
          </w:p>
          <w:p>
            <w:pPr>
              <w:spacing w:after="20" w:line="280"/>
            </w:pPr>
            <w:r>
              <w:rPr>
                <w:rFonts w:ascii="Malgun Gothic" w:eastAsia="맑은 고딕" w:hAnsi="Malgun Gothic"/>
                <w:b w:val="false"/>
                <w:bCs w:val="false"/>
                <w:sz w:val="19"/>
                <w:szCs w:val="19"/>
              </w:rPr>
              <w:t xml:space="preserve">5. 행사 참여자 명단</w:t>
            </w:r>
          </w:p>
          <w:p>
            <w:pPr>
              <w:spacing w:after="20" w:line="280"/>
            </w:pPr>
            <w:r>
              <w:rPr>
                <w:rFonts w:ascii="Malgun Gothic" w:eastAsia="맑은 고딕" w:hAnsi="Malgun Gothic"/>
                <w:b w:val="false"/>
                <w:bCs w:val="false"/>
                <w:sz w:val="19"/>
                <w:szCs w:val="19"/>
              </w:rPr>
              <w:t xml:space="preserve">③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 집회가 집회 허가신청서의 내용과 달리 진행되었을 경우는 학생생활지도위원회의 심의를 거쳐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외부행사 참가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우리 대학교 학생단체나 다수의 학생이 외부행사에 참가하려면 10일 전에 다음과 같은 소정의 서류를 갖추어 학생</w:t>
            </w:r>
            <w:r>
              <w:rPr>
                <w:rFonts w:ascii="Malgun Gothic" w:eastAsia="맑은 고딕" w:hAnsi="Malgun Gothic"/>
                <w:b w:val="false"/>
                <w:bCs w:val="false"/>
                <w:sz w:val="19"/>
                <w:szCs w:val="19"/>
              </w:rPr>
              <w:t xml:space="preserve">처장의 사전 승인을 받아야 한다.</w:t>
            </w:r>
          </w:p>
          <w:p>
            <w:pPr>
              <w:spacing w:after="20" w:line="280"/>
            </w:pPr>
            <w:r>
              <w:rPr>
                <w:rFonts w:ascii="Malgun Gothic" w:eastAsia="맑은 고딕" w:hAnsi="Malgun Gothic"/>
                <w:b w:val="false"/>
                <w:bCs w:val="false"/>
                <w:sz w:val="19"/>
                <w:szCs w:val="19"/>
              </w:rPr>
              <w:t xml:space="preserve">1. 외부행사 참여 허가신청서</w:t>
            </w:r>
          </w:p>
          <w:p>
            <w:pPr>
              <w:spacing w:after="20" w:line="280"/>
            </w:pPr>
            <w:r>
              <w:rPr>
                <w:rFonts w:ascii="Malgun Gothic" w:eastAsia="맑은 고딕" w:hAnsi="Malgun Gothic"/>
                <w:b w:val="false"/>
                <w:bCs w:val="false"/>
                <w:sz w:val="19"/>
                <w:szCs w:val="19"/>
              </w:rPr>
              <w:t xml:space="preserve">2. 지도교수 확인서</w:t>
            </w:r>
          </w:p>
          <w:p>
            <w:pPr>
              <w:spacing w:after="20" w:line="280"/>
            </w:pPr>
            <w:r>
              <w:rPr>
                <w:rFonts w:ascii="Malgun Gothic" w:eastAsia="맑은 고딕" w:hAnsi="Malgun Gothic"/>
                <w:b w:val="false"/>
                <w:bCs w:val="false"/>
                <w:sz w:val="19"/>
                <w:szCs w:val="19"/>
              </w:rPr>
              <w:t xml:space="preserve">3. 참여학생 명단</w:t>
            </w:r>
          </w:p>
          <w:p>
            <w:pPr>
              <w:spacing w:after="40" w:line="280"/>
            </w:pPr>
            <w:r>
              <w:rPr>
                <w:rFonts w:ascii="Malgun Gothic" w:eastAsia="맑은 고딕" w:hAnsi="Malgun Gothic"/>
                <w:b w:val="false"/>
                <w:bCs w:val="false"/>
                <w:sz w:val="19"/>
                <w:szCs w:val="19"/>
              </w:rPr>
              <w:t xml:space="preserve">4. 대표학생 서약서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외부행사 참가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우리 대학교 학생단체나 다수의 학생이 외부행사에 참가하려면 10일 전에 다음과 같은 소정의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사전 승인을 받아야 한다.</w:t>
            </w:r>
          </w:p>
          <w:p>
            <w:pPr>
              <w:spacing w:after="20" w:line="280"/>
            </w:pPr>
            <w:r>
              <w:rPr>
                <w:rFonts w:ascii="Malgun Gothic" w:eastAsia="맑은 고딕" w:hAnsi="Malgun Gothic"/>
                <w:b w:val="false"/>
                <w:bCs w:val="false"/>
                <w:sz w:val="19"/>
                <w:szCs w:val="19"/>
              </w:rPr>
              <w:t xml:space="preserve">1. 외부행사 참여 허가신청서</w:t>
            </w:r>
          </w:p>
          <w:p>
            <w:pPr>
              <w:spacing w:after="20" w:line="280"/>
            </w:pPr>
            <w:r>
              <w:rPr>
                <w:rFonts w:ascii="Malgun Gothic" w:eastAsia="맑은 고딕" w:hAnsi="Malgun Gothic"/>
                <w:b w:val="false"/>
                <w:bCs w:val="false"/>
                <w:sz w:val="19"/>
                <w:szCs w:val="19"/>
              </w:rPr>
              <w:t xml:space="preserve">2. 지도교수 확인서</w:t>
            </w:r>
          </w:p>
          <w:p>
            <w:pPr>
              <w:spacing w:after="20" w:line="280"/>
            </w:pPr>
            <w:r>
              <w:rPr>
                <w:rFonts w:ascii="Malgun Gothic" w:eastAsia="맑은 고딕" w:hAnsi="Malgun Gothic"/>
                <w:b w:val="false"/>
                <w:bCs w:val="false"/>
                <w:sz w:val="19"/>
                <w:szCs w:val="19"/>
              </w:rPr>
              <w:t xml:space="preserve">3. 참여학생 명단</w:t>
            </w:r>
          </w:p>
          <w:p>
            <w:pPr>
              <w:spacing w:after="40" w:line="280"/>
            </w:pPr>
            <w:r>
              <w:rPr>
                <w:rFonts w:ascii="Malgun Gothic" w:eastAsia="맑은 고딕" w:hAnsi="Malgun Gothic"/>
                <w:b w:val="false"/>
                <w:bCs w:val="false"/>
                <w:sz w:val="19"/>
                <w:szCs w:val="19"/>
              </w:rPr>
              <w:t xml:space="preserve">4. 대표학생 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게시물은 반드시 학생</w:t>
            </w:r>
            <w:r>
              <w:rPr>
                <w:rFonts w:ascii="Malgun Gothic" w:eastAsia="맑은 고딕" w:hAnsi="Malgun Gothic"/>
                <w:b w:val="false"/>
                <w:bCs w:val="false"/>
                <w:sz w:val="19"/>
                <w:szCs w:val="19"/>
              </w:rPr>
              <w:t xml:space="preserve">처의 승인을 받아야 한다. 〈개정 2012-03-13〉</w:t>
            </w:r>
          </w:p>
          <w:p>
            <w:pPr>
              <w:spacing w:after="20" w:line="280"/>
            </w:pPr>
            <w:r>
              <w:rPr>
                <w:rFonts w:ascii="Malgun Gothic" w:eastAsia="맑은 고딕" w:hAnsi="Malgun Gothic"/>
                <w:b w:val="false"/>
                <w:bCs w:val="false"/>
                <w:sz w:val="19"/>
                <w:szCs w:val="19"/>
              </w:rPr>
              <w:t xml:space="preserve">② 학생 개인 또는 단체 명의의 게시물은 사전에 게시자의 신분을 밝히고 학생</w:t>
            </w:r>
            <w:r>
              <w:rPr>
                <w:rFonts w:ascii="Malgun Gothic" w:eastAsia="맑은 고딕" w:hAnsi="Malgun Gothic"/>
                <w:b w:val="false"/>
                <w:bCs w:val="false"/>
                <w:sz w:val="19"/>
                <w:szCs w:val="19"/>
              </w:rPr>
              <w:t xml:space="preserve">처장의 승인을 받은 후 게시하여야 한다. 〈개정 2012-03-13〉</w:t>
            </w:r>
          </w:p>
          <w:p>
            <w:pPr>
              <w:spacing w:after="20" w:line="280"/>
            </w:pPr>
            <w:r>
              <w:rPr>
                <w:rFonts w:ascii="Malgun Gothic" w:eastAsia="맑은 고딕" w:hAnsi="Malgun Gothic"/>
                <w:b w:val="false"/>
                <w:bCs w:val="false"/>
                <w:sz w:val="19"/>
                <w:szCs w:val="19"/>
              </w:rPr>
              <w:t xml:space="preserve">③ 〈삭제 2012-03-13〉</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 학교의 공식행사</w:t>
            </w:r>
            <w:r>
              <w:rPr>
                <w:rFonts w:ascii="Malgun Gothic" w:eastAsia="맑은 고딕" w:hAnsi="Malgun Gothic"/>
                <w:b w:val="false"/>
                <w:bCs w:val="false"/>
                <w:sz w:val="19"/>
                <w:szCs w:val="19"/>
                <w:u w:val="single"/>
              </w:rPr>
              <w:t xml:space="preserve"> 〈개정 2021-01-22〉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게시물은 반드시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처의 승인을 받아야 한다. 〈개정 2012-03-13〉</w:t>
            </w:r>
          </w:p>
          <w:p>
            <w:pPr>
              <w:spacing w:after="20" w:line="280"/>
            </w:pPr>
            <w:r>
              <w:rPr>
                <w:rFonts w:ascii="Malgun Gothic" w:eastAsia="맑은 고딕" w:hAnsi="Malgun Gothic"/>
                <w:b w:val="false"/>
                <w:bCs w:val="false"/>
                <w:sz w:val="19"/>
                <w:szCs w:val="19"/>
              </w:rPr>
              <w:t xml:space="preserve">② 학생 개인 또는 단체 명의의 게시물은 사전에 게시자의 신분을 밝히고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승인을 받은 후 게시하여야 한다. 〈개정 2012-03-13〉</w:t>
            </w:r>
          </w:p>
          <w:p>
            <w:pPr>
              <w:spacing w:after="20" w:line="280"/>
            </w:pPr>
            <w:r>
              <w:rPr>
                <w:rFonts w:ascii="Malgun Gothic" w:eastAsia="맑은 고딕" w:hAnsi="Malgun Gothic"/>
                <w:b w:val="false"/>
                <w:bCs w:val="false"/>
                <w:sz w:val="19"/>
                <w:szCs w:val="19"/>
              </w:rPr>
              <w:t xml:space="preserve">③ 〈삭제 2012-03-13〉</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학과(부) 안교 </w:t>
            </w:r>
            <w:r>
              <w:rPr>
                <w:rFonts w:ascii="Malgun Gothic" w:eastAsia="맑은 고딕" w:hAnsi="Malgun Gothic"/>
                <w:b w:val="false"/>
                <w:bCs w:val="false"/>
                <w:sz w:val="19"/>
                <w:szCs w:val="19"/>
              </w:rPr>
              <w:t xml:space="preserve">등 학교의 공식행사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현수막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학생이 개인 또는 단체의 명의로 현수막을 교내에 게시하고자 할 때에는 학생</w:t>
            </w:r>
            <w:r>
              <w:rPr>
                <w:rFonts w:ascii="Malgun Gothic" w:eastAsia="맑은 고딕" w:hAnsi="Malgun Gothic"/>
                <w:b w:val="false"/>
                <w:bCs w:val="false"/>
                <w:sz w:val="19"/>
                <w:szCs w:val="19"/>
              </w:rPr>
              <w:t xml:space="preserve">처장의 사전 승인을 받은 후 게시자의 신분을 밝히고 지정된 장소에 게시하여야 한다.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현수막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학생이 개인 또는 단체의 명의로 현수막을 교내에 게시하고자 할 때에는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사전 승인을 받은 후 게시자의 신분을 밝히고 지정된 장소에 게시하여야 한다.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학생</w:t>
            </w:r>
            <w:r>
              <w:rPr>
                <w:rFonts w:ascii="Malgun Gothic" w:eastAsia="맑은 고딕" w:hAnsi="Malgun Gothic"/>
                <w:b w:val="false"/>
                <w:bCs w:val="false"/>
                <w:sz w:val="19"/>
                <w:szCs w:val="19"/>
              </w:rPr>
              <w:t xml:space="preserve">처장의 승인을 받아야 한다. 〈개정 2012-03-13〉</w:t>
            </w:r>
          </w:p>
          <w:p>
            <w:pPr>
              <w:spacing w:after="20" w:line="280"/>
            </w:pPr>
            <w:r>
              <w:rPr>
                <w:rFonts w:ascii="Malgun Gothic" w:eastAsia="맑은 고딕" w:hAnsi="Malgun Gothic"/>
                <w:b w:val="false"/>
                <w:bCs w:val="false"/>
                <w:sz w:val="19"/>
                <w:szCs w:val="19"/>
              </w:rPr>
              <w:t xml:space="preserve">1. 〈삭제 2012-03-13〉</w:t>
            </w:r>
          </w:p>
          <w:p>
            <w:pPr>
              <w:spacing w:after="20" w:line="280"/>
            </w:pPr>
            <w:r>
              <w:rPr>
                <w:rFonts w:ascii="Malgun Gothic" w:eastAsia="맑은 고딕" w:hAnsi="Malgun Gothic"/>
                <w:b w:val="false"/>
                <w:bCs w:val="false"/>
                <w:sz w:val="19"/>
                <w:szCs w:val="19"/>
              </w:rPr>
              <w:t xml:space="preserve">2. 〈삭제 2012-03-13〉</w:t>
            </w:r>
          </w:p>
          <w:p>
            <w:pPr>
              <w:spacing w:after="40" w:line="280"/>
            </w:pPr>
            <w:r>
              <w:rPr>
                <w:rFonts w:ascii="Malgun Gothic" w:eastAsia="맑은 고딕" w:hAnsi="Malgun Gothic"/>
                <w:b w:val="false"/>
                <w:bCs w:val="false"/>
                <w:sz w:val="19"/>
                <w:szCs w:val="19"/>
              </w:rPr>
              <w:t xml:space="preserve">3. 〈삭제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승인을 받아야 한다. 〈개정 2012-03-13〉</w:t>
            </w:r>
          </w:p>
          <w:p>
            <w:pPr>
              <w:spacing w:after="20" w:line="280"/>
            </w:pPr>
            <w:r>
              <w:rPr>
                <w:rFonts w:ascii="Malgun Gothic" w:eastAsia="맑은 고딕" w:hAnsi="Malgun Gothic"/>
                <w:b w:val="false"/>
                <w:bCs w:val="false"/>
                <w:sz w:val="19"/>
                <w:szCs w:val="19"/>
              </w:rPr>
              <w:t xml:space="preserve">1. 〈삭제 2012-03-13〉</w:t>
            </w:r>
          </w:p>
          <w:p>
            <w:pPr>
              <w:spacing w:after="20" w:line="280"/>
            </w:pPr>
            <w:r>
              <w:rPr>
                <w:rFonts w:ascii="Malgun Gothic" w:eastAsia="맑은 고딕" w:hAnsi="Malgun Gothic"/>
                <w:b w:val="false"/>
                <w:bCs w:val="false"/>
                <w:sz w:val="19"/>
                <w:szCs w:val="19"/>
              </w:rPr>
              <w:t xml:space="preserve">2. 〈삭제 2012-03-13〉</w:t>
            </w:r>
          </w:p>
          <w:p>
            <w:pPr>
              <w:spacing w:after="40" w:line="280"/>
            </w:pPr>
            <w:r>
              <w:rPr>
                <w:rFonts w:ascii="Malgun Gothic" w:eastAsia="맑은 고딕" w:hAnsi="Malgun Gothic"/>
                <w:b w:val="false"/>
                <w:bCs w:val="false"/>
                <w:sz w:val="19"/>
                <w:szCs w:val="19"/>
              </w:rPr>
              <w:t xml:space="preserve">3. 〈삭제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rPr>
              <w:t xml:space="preserve">장의 승인을 받아야 한다. 〈개정 2012-03-13〉</w:t>
            </w:r>
          </w:p>
          <w:p>
            <w:pPr>
              <w:spacing w:after="20" w:line="280"/>
            </w:pPr>
            <w:r>
              <w:rPr>
                <w:rFonts w:ascii="Malgun Gothic" w:eastAsia="맑은 고딕" w:hAnsi="Malgun Gothic"/>
                <w:b w:val="false"/>
                <w:bCs w:val="false"/>
                <w:sz w:val="19"/>
                <w:szCs w:val="19"/>
              </w:rPr>
              <w:t xml:space="preserve">1. 〈삭제 2012-03-13〉</w:t>
            </w:r>
          </w:p>
          <w:p>
            <w:pPr>
              <w:spacing w:after="20" w:line="280"/>
            </w:pPr>
            <w:r>
              <w:rPr>
                <w:rFonts w:ascii="Malgun Gothic" w:eastAsia="맑은 고딕" w:hAnsi="Malgun Gothic"/>
                <w:b w:val="false"/>
                <w:bCs w:val="false"/>
                <w:sz w:val="19"/>
                <w:szCs w:val="19"/>
              </w:rPr>
              <w:t xml:space="preserve">2. 〈삭제 2012-03-13〉</w:t>
            </w:r>
          </w:p>
          <w:p>
            <w:pPr>
              <w:spacing w:after="40" w:line="280"/>
            </w:pPr>
            <w:r>
              <w:rPr>
                <w:rFonts w:ascii="Malgun Gothic" w:eastAsia="맑은 고딕" w:hAnsi="Malgun Gothic"/>
                <w:b w:val="false"/>
                <w:bCs w:val="false"/>
                <w:sz w:val="19"/>
                <w:szCs w:val="19"/>
              </w:rPr>
              <w:t xml:space="preserve">3. 〈삭제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w:t>
            </w:r>
            <w:r>
              <w:rPr>
                <w:rFonts w:ascii="Malgun Gothic" w:eastAsia="맑은 고딕" w:hAnsi="Malgun Gothic"/>
                <w:b w:val="false"/>
                <w:bCs w:val="false"/>
                <w:sz w:val="19"/>
                <w:szCs w:val="19"/>
                <w:u w:val="single"/>
              </w:rPr>
              <w:t xml:space="preserve">다음과 같은 소정의 서류를 갖추어 </w:t>
            </w:r>
            <w:r>
              <w:rPr>
                <w:rFonts w:ascii="Malgun Gothic" w:eastAsia="맑은 고딕" w:hAnsi="Malgun Gothic"/>
                <w:b w:val="false"/>
                <w:bCs w:val="false"/>
                <w:sz w:val="19"/>
                <w:szCs w:val="19"/>
              </w:rPr>
              <w:t xml:space="preserve">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u w:val="single"/>
              </w:rPr>
              <w:t xml:space="preserve">에 제출하여 학생지원처</w:t>
            </w:r>
            <w:r>
              <w:rPr>
                <w:rFonts w:ascii="Malgun Gothic" w:eastAsia="맑은 고딕" w:hAnsi="Malgun Gothic"/>
                <w:b w:val="false"/>
                <w:bCs w:val="false"/>
                <w:sz w:val="19"/>
                <w:szCs w:val="19"/>
              </w:rPr>
              <w:t xml:space="preserve">장의 승인을 받아야 한다. 〈개정 2012-03-13〉</w:t>
            </w:r>
          </w:p>
          <w:p>
            <w:pPr>
              <w:spacing w:after="20" w:line="280"/>
            </w:pPr>
            <w:r>
              <w:rPr>
                <w:rFonts w:ascii="Malgun Gothic" w:eastAsia="맑은 고딕" w:hAnsi="Malgun Gothic"/>
                <w:b w:val="false"/>
                <w:bCs w:val="false"/>
                <w:sz w:val="19"/>
                <w:szCs w:val="19"/>
              </w:rPr>
              <w:t xml:space="preserve">1. 〈삭제 2012-03-13〉</w:t>
            </w:r>
          </w:p>
          <w:p>
            <w:pPr>
              <w:spacing w:after="20" w:line="280"/>
            </w:pPr>
            <w:r>
              <w:rPr>
                <w:rFonts w:ascii="Malgun Gothic" w:eastAsia="맑은 고딕" w:hAnsi="Malgun Gothic"/>
                <w:b w:val="false"/>
                <w:bCs w:val="false"/>
                <w:sz w:val="19"/>
                <w:szCs w:val="19"/>
              </w:rPr>
              <w:t xml:space="preserve">2. 〈삭제 2012-03-13〉</w:t>
            </w:r>
          </w:p>
          <w:p>
            <w:pPr>
              <w:spacing w:after="40" w:line="280"/>
            </w:pPr>
            <w:r>
              <w:rPr>
                <w:rFonts w:ascii="Malgun Gothic" w:eastAsia="맑은 고딕" w:hAnsi="Malgun Gothic"/>
                <w:b w:val="false"/>
                <w:bCs w:val="false"/>
                <w:sz w:val="19"/>
                <w:szCs w:val="19"/>
              </w:rPr>
              <w:t xml:space="preserve">3. 〈삭제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징계처분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〈신설 2021-01-22〉</w:t>
            </w:r>
          </w:p>
          <w:p>
            <w:pPr>
              <w:spacing w:after="20" w:line="280"/>
            </w:pPr>
            <w:r>
              <w:rPr>
                <w:rFonts w:ascii="Malgun Gothic" w:eastAsia="맑은 고딕" w:hAnsi="Malgun Gothic"/>
                <w:b w:val="false"/>
                <w:bCs w:val="false"/>
                <w:sz w:val="19"/>
                <w:szCs w:val="19"/>
                <w:u w:val="single"/>
              </w:rPr>
              <w:t xml:space="preserve">① 아래의 각 항에 해당하는 학생은 소정의 절차를 거쳐 징계를 가한다.</w:t>
            </w:r>
          </w:p>
          <w:p>
            <w:pPr>
              <w:spacing w:after="20" w:line="280"/>
            </w:pPr>
            <w:r>
              <w:rPr>
                <w:rFonts w:ascii="Malgun Gothic" w:eastAsia="맑은 고딕" w:hAnsi="Malgun Gothic"/>
                <w:b w:val="false"/>
                <w:bCs w:val="false"/>
                <w:sz w:val="19"/>
                <w:szCs w:val="19"/>
                <w:u w:val="single"/>
              </w:rPr>
              <w:t xml:space="preserve">1. 학칙을 위반한 자</w:t>
            </w:r>
          </w:p>
          <w:p>
            <w:pPr>
              <w:spacing w:after="20" w:line="280"/>
            </w:pPr>
            <w:r>
              <w:rPr>
                <w:rFonts w:ascii="Malgun Gothic" w:eastAsia="맑은 고딕" w:hAnsi="Malgun Gothic"/>
                <w:b w:val="false"/>
                <w:bCs w:val="false"/>
                <w:sz w:val="19"/>
                <w:szCs w:val="19"/>
                <w:u w:val="single"/>
              </w:rPr>
              <w:t xml:space="preserve">2. 품행이 불량하여 개전의 가망이 없는 자</w:t>
            </w:r>
          </w:p>
          <w:p>
            <w:pPr>
              <w:spacing w:after="20" w:line="280"/>
            </w:pPr>
            <w:r>
              <w:rPr>
                <w:rFonts w:ascii="Malgun Gothic" w:eastAsia="맑은 고딕" w:hAnsi="Malgun Gothic"/>
                <w:b w:val="false"/>
                <w:bCs w:val="false"/>
                <w:sz w:val="19"/>
                <w:szCs w:val="19"/>
                <w:u w:val="single"/>
              </w:rPr>
              <w:t xml:space="preserve">3. 학업성적이 열등하여 성업의 가망이 없는 자</w:t>
            </w:r>
          </w:p>
          <w:p>
            <w:pPr>
              <w:spacing w:after="20" w:line="280"/>
            </w:pPr>
            <w:r>
              <w:rPr>
                <w:rFonts w:ascii="Malgun Gothic" w:eastAsia="맑은 고딕" w:hAnsi="Malgun Gothic"/>
                <w:b w:val="false"/>
                <w:bCs w:val="false"/>
                <w:sz w:val="19"/>
                <w:szCs w:val="19"/>
                <w:u w:val="single"/>
              </w:rPr>
              <w:t xml:space="preserve">4. 정당한 사유 없이 결석이 무상한 자</w:t>
            </w:r>
          </w:p>
          <w:p>
            <w:pPr>
              <w:spacing w:after="20" w:line="280"/>
            </w:pPr>
            <w:r>
              <w:rPr>
                <w:rFonts w:ascii="Malgun Gothic" w:eastAsia="맑은 고딕" w:hAnsi="Malgun Gothic"/>
                <w:b w:val="false"/>
                <w:bCs w:val="false"/>
                <w:sz w:val="19"/>
                <w:szCs w:val="19"/>
                <w:u w:val="single"/>
              </w:rPr>
              <w:t xml:space="preserve">5. 음주, 흡연, 마약복용, 기타 우리 대학의 교육이념과 학칙을 공공연히 거부하는 자</w:t>
            </w:r>
          </w:p>
          <w:p>
            <w:pPr>
              <w:spacing w:after="40" w:line="280"/>
            </w:pPr>
            <w:r>
              <w:rPr>
                <w:rFonts w:ascii="Malgun Gothic" w:eastAsia="맑은 고딕" w:hAnsi="Malgun Gothic"/>
                <w:b w:val="false"/>
                <w:bCs w:val="false"/>
                <w:sz w:val="19"/>
                <w:szCs w:val="19"/>
                <w:u w:val="single"/>
              </w:rPr>
              <w:t xml:space="preserve">② 징계는 그 정상에 따라 근신, 유기정학, 무기정학 및 제적으로 구분한다.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 선거권이 정지된다. 단, 총학생회장의 피선거권은 선거시행세칙을 따른다.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w:t>
            </w:r>
          </w:p>
          <w:p>
            <w:pPr>
              <w:spacing w:after="20" w:line="280"/>
            </w:pPr>
            <w:r>
              <w:rPr>
                <w:rFonts w:ascii="Malgun Gothic" w:eastAsia="맑은 고딕" w:hAnsi="Malgun Gothic"/>
                <w:b w:val="false"/>
                <w:bCs w:val="false"/>
                <w:sz w:val="19"/>
                <w:szCs w:val="19"/>
              </w:rPr>
              <w:t xml:space="preserve">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학생생활지도위원회의 의결에 따라 징계 받은 학생에게 봉사활동을 명할 수도 있다(단, 3개월 근신 제외).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 선거권이 정지된다. 단, 총학생회장의 피선거권은 선거시행세칙을 따른다.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w:t>
            </w:r>
            <w:r>
              <w:rPr>
                <w:rFonts w:ascii="Malgun Gothic" w:eastAsia="맑은 고딕" w:hAnsi="Malgun Gothic"/>
                <w:b w:val="false"/>
                <w:bCs w:val="false"/>
                <w:sz w:val="19"/>
                <w:szCs w:val="19"/>
              </w:rPr>
              <w:t xml:space="preserve">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학생생활지도위원회의 의결에 따라 징계 받은 학생에게 봉사활동을 명할 수도 있다(단, 3개월 근신 제외).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 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 학생</w:t>
            </w:r>
            <w:r>
              <w:rPr>
                <w:rFonts w:ascii="Malgun Gothic" w:eastAsia="맑은 고딕" w:hAnsi="Malgun Gothic"/>
                <w:b w:val="false"/>
                <w:bCs w:val="false"/>
                <w:sz w:val="19"/>
                <w:szCs w:val="19"/>
              </w:rPr>
              <w:t xml:space="preserve">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 학생</w:t>
            </w:r>
            <w:r>
              <w:rPr>
                <w:rFonts w:ascii="Malgun Gothic" w:eastAsia="맑은 고딕" w:hAnsi="Malgun Gothic"/>
                <w:b w:val="false"/>
                <w:bCs w:val="false"/>
                <w:sz w:val="19"/>
                <w:szCs w:val="19"/>
              </w:rPr>
              <w:t xml:space="preserve">처는 징계 사유가 발생한 학생의 해당 학과 학과장이나 지도교수에게 징계 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 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 근신은 학생</w:t>
            </w:r>
            <w:r>
              <w:rPr>
                <w:rFonts w:ascii="Malgun Gothic" w:eastAsia="맑은 고딕" w:hAnsi="Malgun Gothic"/>
                <w:b w:val="false"/>
                <w:bCs w:val="false"/>
                <w:sz w:val="19"/>
                <w:szCs w:val="19"/>
              </w:rPr>
              <w:t xml:space="preserve">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 학생의 징계 사유가 명백히 근신에 해당된다고 판단될 경우는 학생</w:t>
            </w:r>
            <w:r>
              <w:rPr>
                <w:rFonts w:ascii="Malgun Gothic" w:eastAsia="맑은 고딕" w:hAnsi="Malgun Gothic"/>
                <w:b w:val="false"/>
                <w:bCs w:val="false"/>
                <w:sz w:val="19"/>
                <w:szCs w:val="19"/>
              </w:rPr>
              <w:t xml:space="preserve">처장이 학생</w:t>
            </w:r>
            <w:r>
              <w:rPr>
                <w:rFonts w:ascii="Malgun Gothic" w:eastAsia="맑은 고딕" w:hAnsi="Malgun Gothic"/>
                <w:b w:val="false"/>
                <w:bCs w:val="false"/>
                <w:sz w:val="19"/>
                <w:szCs w:val="19"/>
                <w:u w:val="single"/>
              </w:rPr>
              <w:t xml:space="preserve">부처</w:t>
            </w:r>
            <w:r>
              <w:rPr>
                <w:rFonts w:ascii="Malgun Gothic" w:eastAsia="맑은 고딕" w:hAnsi="Malgun Gothic"/>
                <w:b w:val="false"/>
                <w:bCs w:val="false"/>
                <w:sz w:val="19"/>
                <w:szCs w:val="19"/>
              </w:rPr>
              <w:t xml:space="preserve">장, 해당 학과장과의 협의를 거쳐 직권으로 징계를 발의할 수 있다.</w:t>
            </w:r>
          </w:p>
          <w:p>
            <w:pPr>
              <w:spacing w:after="40" w:line="280"/>
            </w:pPr>
            <w:r>
              <w:rPr>
                <w:rFonts w:ascii="Malgun Gothic" w:eastAsia="맑은 고딕" w:hAnsi="Malgun Gothic"/>
                <w:b w:val="false"/>
                <w:bCs w:val="false"/>
                <w:sz w:val="19"/>
                <w:szCs w:val="19"/>
              </w:rPr>
              <w:t xml:space="preserve">⑦ 학생의 징계 사유가 근신에 해당되는 사안일 때는 학생지도소위원회를 소집하여 의결할 수 있으며, 정학 이상에 해당되는 사안일 때는 학생생활지도위원회를 소집하여 의결한다. (학생지도소위원회: 학생</w:t>
            </w:r>
            <w:r>
              <w:rPr>
                <w:rFonts w:ascii="Malgun Gothic" w:eastAsia="맑은 고딕" w:hAnsi="Malgun Gothic"/>
                <w:b w:val="false"/>
                <w:bCs w:val="false"/>
                <w:sz w:val="19"/>
                <w:szCs w:val="19"/>
              </w:rPr>
              <w:t xml:space="preserve">처장, 학생</w:t>
            </w:r>
            <w:r>
              <w:rPr>
                <w:rFonts w:ascii="Malgun Gothic" w:eastAsia="맑은 고딕" w:hAnsi="Malgun Gothic"/>
                <w:b w:val="false"/>
                <w:bCs w:val="false"/>
                <w:sz w:val="19"/>
                <w:szCs w:val="19"/>
                <w:u w:val="single"/>
              </w:rPr>
              <w:t xml:space="preserve">부처</w:t>
            </w:r>
            <w:r>
              <w:rPr>
                <w:rFonts w:ascii="Malgun Gothic" w:eastAsia="맑은 고딕" w:hAnsi="Malgun Gothic"/>
                <w:b w:val="false"/>
                <w:bCs w:val="false"/>
                <w:sz w:val="19"/>
                <w:szCs w:val="19"/>
              </w:rPr>
              <w:t xml:space="preserve">장, 해당 학과 학과장, 교목부장, 교무부</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 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처는 징계 사유가 발생한 학생의 해당 학과 학과장이나 지도교수에게 징계 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 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 근신은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 학생의 징계 사유가 명백히 근신에 해당된다고 판단될 경우는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처장이 학생</w:t>
            </w:r>
            <w:r>
              <w:rPr>
                <w:rFonts w:ascii="Malgun Gothic" w:eastAsia="맑은 고딕" w:hAnsi="Malgun Gothic"/>
                <w:b w:val="false"/>
                <w:bCs w:val="false"/>
                <w:sz w:val="19"/>
                <w:szCs w:val="19"/>
                <w:u w:val="single"/>
              </w:rPr>
              <w:t xml:space="preserve">지원팀</w:t>
            </w:r>
            <w:r>
              <w:rPr>
                <w:rFonts w:ascii="Malgun Gothic" w:eastAsia="맑은 고딕" w:hAnsi="Malgun Gothic"/>
                <w:b w:val="false"/>
                <w:bCs w:val="false"/>
                <w:sz w:val="19"/>
                <w:szCs w:val="19"/>
              </w:rPr>
              <w:t xml:space="preserve">장, 해당 학과장과의 협의를 거쳐 직권으로 징계를 발의할 수 있다.</w:t>
            </w:r>
          </w:p>
          <w:p>
            <w:pPr>
              <w:spacing w:after="40" w:line="280"/>
            </w:pPr>
            <w:r>
              <w:rPr>
                <w:rFonts w:ascii="Malgun Gothic" w:eastAsia="맑은 고딕" w:hAnsi="Malgun Gothic"/>
                <w:b w:val="false"/>
                <w:bCs w:val="false"/>
                <w:sz w:val="19"/>
                <w:szCs w:val="19"/>
              </w:rPr>
              <w:t xml:space="preserve">⑦ 학생의 징계 사유가 근신에 해당되는 사안일 때는 학생지도소위원회를 소집하여 의결할 수 있으며, 정학 이상에 해당되는 사안일 때는 학생생활지도위원회를 소집하여 의결한다. (학생지도소위원회: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 학생</w:t>
            </w:r>
            <w:r>
              <w:rPr>
                <w:rFonts w:ascii="Malgun Gothic" w:eastAsia="맑은 고딕" w:hAnsi="Malgun Gothic"/>
                <w:b w:val="false"/>
                <w:bCs w:val="false"/>
                <w:sz w:val="19"/>
                <w:szCs w:val="19"/>
                <w:u w:val="single"/>
              </w:rPr>
              <w:t xml:space="preserve">지원팀</w:t>
            </w:r>
            <w:r>
              <w:rPr>
                <w:rFonts w:ascii="Malgun Gothic" w:eastAsia="맑은 고딕" w:hAnsi="Malgun Gothic"/>
                <w:b w:val="false"/>
                <w:bCs w:val="false"/>
                <w:sz w:val="19"/>
                <w:szCs w:val="19"/>
              </w:rPr>
              <w:t xml:space="preserve">장, 해당 학과 학과장, 교목부장, 교무부</w:t>
            </w:r>
            <w:r>
              <w:rPr>
                <w:rFonts w:ascii="Malgun Gothic" w:eastAsia="맑은 고딕" w:hAnsi="Malgun Gothic"/>
                <w:b w:val="false"/>
                <w:bCs w:val="false"/>
                <w:sz w:val="19"/>
                <w:szCs w:val="19"/>
              </w:rPr>
              <w:t xml:space="preserve">장)</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근신이 만료되면 학생 본인이 학생</w:t>
            </w:r>
            <w:r>
              <w:rPr>
                <w:rFonts w:ascii="Malgun Gothic" w:eastAsia="맑은 고딕" w:hAnsi="Malgun Gothic"/>
                <w:b w:val="false"/>
                <w:bCs w:val="false"/>
                <w:sz w:val="19"/>
                <w:szCs w:val="19"/>
              </w:rPr>
              <w:t xml:space="preserve">처에 해제 요청을 하여야 하며 학생</w:t>
            </w:r>
            <w:r>
              <w:rPr>
                <w:rFonts w:ascii="Malgun Gothic" w:eastAsia="맑은 고딕" w:hAnsi="Malgun Gothic"/>
                <w:b w:val="false"/>
                <w:bCs w:val="false"/>
                <w:sz w:val="19"/>
                <w:szCs w:val="19"/>
              </w:rPr>
              <w:t xml:space="preserve">처는 지도교수 및 학과장의 의견을 물어 해제 여부를 판단한 후, 본인에게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② 유기정학이 만료되면 학생 본인이 학생</w:t>
            </w:r>
            <w:r>
              <w:rPr>
                <w:rFonts w:ascii="Malgun Gothic" w:eastAsia="맑은 고딕" w:hAnsi="Malgun Gothic"/>
                <w:b w:val="false"/>
                <w:bCs w:val="false"/>
                <w:sz w:val="19"/>
                <w:szCs w:val="19"/>
              </w:rPr>
              <w:t xml:space="preserve">처에 해제 요청을 하여야 하며, 학생</w:t>
            </w:r>
            <w:r>
              <w:rPr>
                <w:rFonts w:ascii="Malgun Gothic" w:eastAsia="맑은 고딕" w:hAnsi="Malgun Gothic"/>
                <w:b w:val="false"/>
                <w:bCs w:val="false"/>
                <w:sz w:val="19"/>
                <w:szCs w:val="19"/>
              </w:rPr>
              <w:t xml:space="preserve">처장은 지도교수 및 학과장의 의견을 물어 해제 여부를 판단한 후,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③ 무기정학은 본인의 뚜렷한 개전의 정이 보일 때, 학생</w:t>
            </w:r>
            <w:r>
              <w:rPr>
                <w:rFonts w:ascii="Malgun Gothic" w:eastAsia="맑은 고딕" w:hAnsi="Malgun Gothic"/>
                <w:b w:val="false"/>
                <w:bCs w:val="false"/>
                <w:sz w:val="19"/>
                <w:szCs w:val="19"/>
              </w:rPr>
              <w:t xml:space="preserve">처장은 다음과 같은 서류를 받아 학생생활지도위원회의 심의를 거쳐 해제한다. 무기정학이 해제되면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학부모 요청서</w:t>
            </w:r>
          </w:p>
          <w:p>
            <w:pPr>
              <w:spacing w:after="20" w:line="280"/>
            </w:pPr>
            <w:r>
              <w:rPr>
                <w:rFonts w:ascii="Malgun Gothic" w:eastAsia="맑은 고딕" w:hAnsi="Malgun Gothic"/>
                <w:b w:val="false"/>
                <w:bCs w:val="false"/>
                <w:sz w:val="19"/>
                <w:szCs w:val="19"/>
              </w:rPr>
              <w:t xml:space="preserve">3. 지도교수나 학과장의 지도결과보고서(징계 해제 포함)</w:t>
            </w:r>
          </w:p>
          <w:p>
            <w:pPr>
              <w:spacing w:after="20" w:line="280"/>
            </w:pPr>
            <w:r>
              <w:rPr>
                <w:rFonts w:ascii="Malgun Gothic" w:eastAsia="맑은 고딕" w:hAnsi="Malgun Gothic"/>
                <w:b w:val="false"/>
                <w:bCs w:val="false"/>
                <w:sz w:val="19"/>
                <w:szCs w:val="19"/>
              </w:rPr>
              <w:t xml:space="preserve">4. 봉사활동 이수 확인서(단, 학생생활지도위원회에서 봉사활동 명령을 받은 자에 한함)</w:t>
            </w:r>
          </w:p>
          <w:p>
            <w:pPr>
              <w:spacing w:after="40" w:line="280"/>
            </w:pPr>
            <w:r>
              <w:rPr>
                <w:rFonts w:ascii="Malgun Gothic" w:eastAsia="맑은 고딕" w:hAnsi="Malgun Gothic"/>
                <w:b w:val="false"/>
                <w:bCs w:val="false"/>
                <w:sz w:val="19"/>
                <w:szCs w:val="19"/>
              </w:rPr>
              <w:t xml:space="preserve">④ 학생생활과 관련된 학칙 및 규칙 위반으로 제적된 학생이</w:t>
            </w:r>
            <w:r>
              <w:rPr>
                <w:rFonts w:ascii="Malgun Gothic" w:eastAsia="맑은 고딕" w:hAnsi="Malgun Gothic"/>
                <w:b w:val="false"/>
                <w:bCs w:val="false"/>
                <w:sz w:val="19"/>
                <w:szCs w:val="19"/>
              </w:rPr>
              <w:t xml:space="preserve">재입학 하고자</w:t>
            </w:r>
            <w:r>
              <w:rPr>
                <w:rFonts w:ascii="Malgun Gothic" w:eastAsia="맑은 고딕" w:hAnsi="Malgun Gothic"/>
                <w:b w:val="false"/>
                <w:bCs w:val="false"/>
                <w:sz w:val="19"/>
                <w:szCs w:val="19"/>
              </w:rPr>
              <w:t xml:space="preserve">할</w:t>
            </w:r>
            <w:r>
              <w:rPr>
                <w:rFonts w:ascii="Malgun Gothic" w:eastAsia="맑은 고딕" w:hAnsi="Malgun Gothic"/>
                <w:b w:val="false"/>
                <w:bCs w:val="false"/>
                <w:sz w:val="19"/>
                <w:szCs w:val="19"/>
              </w:rPr>
              <w:t xml:space="preserve">때에는 소정의 절차를 밟아야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해제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근신이 만료되면 학생 본인이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해제 요청을 하여야 하며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처는 지도교수 및 학과장의 의견을 물어 해제 여부를 판단한 후, 본인에게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② 유기정학이 만료되면 학생 본인이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해제 요청을 하여야 하며,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처장은 지도교수 및 학과장의 의견을 물어 해제 여부를 판단한 후,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지도교수나 학과장의 지도결과보고서(징계 해제 포함)</w:t>
            </w:r>
          </w:p>
          <w:p>
            <w:pPr>
              <w:spacing w:after="20" w:line="280"/>
            </w:pPr>
            <w:r>
              <w:rPr>
                <w:rFonts w:ascii="Malgun Gothic" w:eastAsia="맑은 고딕" w:hAnsi="Malgun Gothic"/>
                <w:b w:val="false"/>
                <w:bCs w:val="false"/>
                <w:sz w:val="19"/>
                <w:szCs w:val="19"/>
              </w:rPr>
              <w:t xml:space="preserve">3.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③ 무기정학은 본인의 뚜렷한 개전의 정이 보일 때,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처장은 다음과 같은 서류를 받아 학생생활지도위원회의 심의를 거쳐 해제한다. 무기정학이 해제되면 본인 및 학부모에게 해제 사실을 통보한다.</w:t>
            </w:r>
          </w:p>
          <w:p>
            <w:pPr>
              <w:spacing w:after="20" w:line="280"/>
            </w:pPr>
            <w:r>
              <w:rPr>
                <w:rFonts w:ascii="Malgun Gothic" w:eastAsia="맑은 고딕" w:hAnsi="Malgun Gothic"/>
                <w:b w:val="false"/>
                <w:bCs w:val="false"/>
                <w:sz w:val="19"/>
                <w:szCs w:val="19"/>
              </w:rPr>
              <w:t xml:space="preserve">1. 학생 본인의 서약서</w:t>
            </w:r>
          </w:p>
          <w:p>
            <w:pPr>
              <w:spacing w:after="20" w:line="280"/>
            </w:pPr>
            <w:r>
              <w:rPr>
                <w:rFonts w:ascii="Malgun Gothic" w:eastAsia="맑은 고딕" w:hAnsi="Malgun Gothic"/>
                <w:b w:val="false"/>
                <w:bCs w:val="false"/>
                <w:sz w:val="19"/>
                <w:szCs w:val="19"/>
              </w:rPr>
              <w:t xml:space="preserve">2. 학부모 요청서</w:t>
            </w:r>
          </w:p>
          <w:p>
            <w:pPr>
              <w:spacing w:after="20" w:line="280"/>
            </w:pPr>
            <w:r>
              <w:rPr>
                <w:rFonts w:ascii="Malgun Gothic" w:eastAsia="맑은 고딕" w:hAnsi="Malgun Gothic"/>
                <w:b w:val="false"/>
                <w:bCs w:val="false"/>
                <w:sz w:val="19"/>
                <w:szCs w:val="19"/>
              </w:rPr>
              <w:t xml:space="preserve">3. 지도교수나 학과장의 지도결과보고서(징계 해제 포함)</w:t>
            </w:r>
          </w:p>
          <w:p>
            <w:pPr>
              <w:spacing w:after="20" w:line="280"/>
            </w:pPr>
            <w:r>
              <w:rPr>
                <w:rFonts w:ascii="Malgun Gothic" w:eastAsia="맑은 고딕" w:hAnsi="Malgun Gothic"/>
                <w:b w:val="false"/>
                <w:bCs w:val="false"/>
                <w:sz w:val="19"/>
                <w:szCs w:val="19"/>
              </w:rPr>
              <w:t xml:space="preserve">4. 봉사활동 이수 확인서(단, 학생생활지도위원회에서 봉사활동 명령을 받은 자에 한함)</w:t>
            </w:r>
          </w:p>
          <w:p>
            <w:pPr>
              <w:spacing w:after="40" w:line="280"/>
            </w:pPr>
            <w:r>
              <w:rPr>
                <w:rFonts w:ascii="Malgun Gothic" w:eastAsia="맑은 고딕" w:hAnsi="Malgun Gothic"/>
                <w:b w:val="false"/>
                <w:bCs w:val="false"/>
                <w:sz w:val="19"/>
                <w:szCs w:val="19"/>
              </w:rPr>
              <w:t xml:space="preserve">④ 학생생활과 관련된 학칙 및 규칙 위반으로 제적된 학생이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재입학 하고자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때에는 소정의 절차를 밟아야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9. 온라인(SNS)을 통한 학우의 명예 훼손이나 허위사실 유포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w:t>
            </w:r>
            <w:r>
              <w:rPr>
                <w:rFonts w:ascii="Malgun Gothic" w:eastAsia="맑은 고딕" w:hAnsi="Malgun Gothic"/>
                <w:b w:val="false"/>
                <w:bCs w:val="false"/>
                <w:sz w:val="19"/>
                <w:szCs w:val="19"/>
                <w:u w:val="single"/>
              </w:rPr>
              <w:t xml:space="preserve">재산</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부당하게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파손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무단 </w:t>
            </w:r>
            <w:r>
              <w:rPr>
                <w:rFonts w:ascii="Malgun Gothic" w:eastAsia="맑은 고딕" w:hAnsi="Malgun Gothic"/>
                <w:b w:val="false"/>
                <w:bCs w:val="false"/>
                <w:sz w:val="19"/>
                <w:szCs w:val="19"/>
              </w:rPr>
              <w:t xml:space="preserve">반출한 자</w:t>
            </w:r>
          </w:p>
          <w:p>
            <w:pPr>
              <w:spacing w:after="20" w:line="280"/>
            </w:pPr>
            <w:r>
              <w:rPr>
                <w:rFonts w:ascii="Malgun Gothic" w:eastAsia="맑은 고딕" w:hAnsi="Malgun Gothic"/>
                <w:b w:val="false"/>
                <w:bCs w:val="false"/>
                <w:sz w:val="19"/>
                <w:szCs w:val="19"/>
              </w:rPr>
              <w:t xml:space="preserve">3. 학</w:t>
            </w:r>
            <w:r>
              <w:rPr>
                <w:rFonts w:ascii="Malgun Gothic" w:eastAsia="맑은 고딕" w:hAnsi="Malgun Gothic"/>
                <w:b w:val="false"/>
                <w:bCs w:val="false"/>
                <w:sz w:val="19"/>
                <w:szCs w:val="19"/>
                <w:u w:val="single"/>
              </w:rPr>
              <w:t xml:space="preserve">내에서 폭력, 폭언</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흉기 또는 </w:t>
            </w:r>
            <w:r>
              <w:rPr>
                <w:rFonts w:ascii="Malgun Gothic" w:eastAsia="맑은 고딕" w:hAnsi="Malgun Gothic"/>
                <w:b w:val="false"/>
                <w:bCs w:val="false"/>
                <w:sz w:val="19"/>
                <w:szCs w:val="19"/>
              </w:rPr>
              <w:t xml:space="preserve">마약</w:t>
            </w:r>
            <w:r>
              <w:rPr>
                <w:rFonts w:ascii="Malgun Gothic" w:eastAsia="맑은 고딕" w:hAnsi="Malgun Gothic"/>
                <w:b w:val="false"/>
                <w:bCs w:val="false"/>
                <w:sz w:val="19"/>
                <w:szCs w:val="19"/>
                <w:u w:val="single"/>
              </w:rPr>
              <w:t xml:space="preserve"> 등을 소지하거나 사</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한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10. 온라인(SNS)을 통한 학교 명예 훼손 및 허위사실 유포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u w:val="single"/>
              </w:rPr>
              <w:t xml:space="preserve">11. 학내 컴퓨터, 통신망, 데이터, 소프트웨어 등을 부당하게 사용하거나 그 운용을 방해하므로 학생 본분에 어긋난 행위를 한 자</w:t>
            </w:r>
          </w:p>
          <w:p>
            <w:pPr>
              <w:spacing w:after="20" w:line="280"/>
            </w:pPr>
            <w:r>
              <w:rPr>
                <w:rFonts w:ascii="Malgun Gothic" w:eastAsia="맑은 고딕" w:hAnsi="Malgun Gothic"/>
                <w:b w:val="false"/>
                <w:bCs w:val="false"/>
                <w:sz w:val="19"/>
                <w:szCs w:val="19"/>
                <w:u w:val="single"/>
              </w:rPr>
              <w:t xml:space="preserve">12. 성폭력·성희롱 예방 및 처리에 관한 규정 제17조에 의한 징계 요청이 있는 자</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9. 온라인(SNS)을 통한 학우의 명예 훼손이나 허위사실 유포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w:t>
            </w:r>
            <w:r>
              <w:rPr>
                <w:rFonts w:ascii="Malgun Gothic" w:eastAsia="맑은 고딕" w:hAnsi="Malgun Gothic"/>
                <w:b w:val="false"/>
                <w:bCs w:val="false"/>
                <w:sz w:val="19"/>
                <w:szCs w:val="19"/>
                <w:u w:val="single"/>
              </w:rPr>
              <w:t xml:space="preserve">시설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다량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파손</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허가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반출한 자</w:t>
            </w:r>
          </w:p>
          <w:p>
            <w:pPr>
              <w:spacing w:after="20" w:line="280"/>
            </w:pPr>
            <w:r>
              <w:rPr>
                <w:rFonts w:ascii="Malgun Gothic" w:eastAsia="맑은 고딕" w:hAnsi="Malgun Gothic"/>
                <w:b w:val="false"/>
                <w:bCs w:val="false"/>
                <w:sz w:val="19"/>
                <w:szCs w:val="19"/>
              </w:rPr>
              <w:t xml:space="preserve">3. 학</w:t>
            </w:r>
            <w:r>
              <w:rPr>
                <w:rFonts w:ascii="Malgun Gothic" w:eastAsia="맑은 고딕" w:hAnsi="Malgun Gothic"/>
                <w:b w:val="false"/>
                <w:bCs w:val="false"/>
                <w:sz w:val="19"/>
                <w:szCs w:val="19"/>
                <w:u w:val="single"/>
              </w:rPr>
              <w:t xml:space="preserve">우들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폭</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rPr>
              <w:t xml:space="preserve">마약</w:t>
            </w:r>
            <w:r>
              <w:rPr>
                <w:rFonts w:ascii="Malgun Gothic" w:eastAsia="맑은 고딕" w:hAnsi="Malgun Gothic"/>
                <w:b w:val="false"/>
                <w:bCs w:val="false"/>
                <w:sz w:val="19"/>
                <w:szCs w:val="19"/>
                <w:u w:val="single"/>
              </w:rPr>
              <w:t xml:space="preserve">복</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10. 온라인(SNS)을 통한 학교 명예 훼손 및 허위사실 유포</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1. 1회 발견과 동시에 무기정학에 처한다.</w:t>
            </w:r>
          </w:p>
          <w:p>
            <w:pPr>
              <w:spacing w:after="20" w:line="280"/>
            </w:pPr>
            <w:r>
              <w:rPr>
                <w:rFonts w:ascii="Malgun Gothic" w:eastAsia="맑은 고딕" w:hAnsi="Malgun Gothic"/>
                <w:b w:val="false"/>
                <w:bCs w:val="false"/>
                <w:sz w:val="19"/>
                <w:szCs w:val="19"/>
              </w:rPr>
              <w:t xml:space="preserve">2. 이 경우의 무기정학 해제를 위해서는 반드시 다음과 같은 사항을 이수하고 각종 서류를 갖추어 학생</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가. 단연클리닉 또는 5일 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학부모의 요청서</w:t>
            </w:r>
          </w:p>
          <w:p>
            <w:pPr>
              <w:spacing w:after="20" w:line="280"/>
            </w:pPr>
            <w:r>
              <w:rPr>
                <w:rFonts w:ascii="Malgun Gothic" w:eastAsia="맑은 고딕" w:hAnsi="Malgun Gothic"/>
                <w:b w:val="false"/>
                <w:bCs w:val="false"/>
                <w:sz w:val="19"/>
                <w:szCs w:val="19"/>
              </w:rPr>
              <w:t xml:space="preserve">라. 지도교수의 지도결과 보고서</w:t>
            </w:r>
          </w:p>
          <w:p>
            <w:pPr>
              <w:spacing w:after="20" w:line="280"/>
            </w:pPr>
            <w:r>
              <w:rPr>
                <w:rFonts w:ascii="Malgun Gothic" w:eastAsia="맑은 고딕" w:hAnsi="Malgun Gothic"/>
                <w:b w:val="false"/>
                <w:bCs w:val="false"/>
                <w:sz w:val="19"/>
                <w:szCs w:val="19"/>
              </w:rPr>
              <w:t xml:space="preserve">마.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3.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가. 학과장의 의견서와 지도교수의 계획서, 학생 본인의 서약서가 학생</w:t>
            </w:r>
            <w:r>
              <w:rPr>
                <w:rFonts w:ascii="Malgun Gothic" w:eastAsia="맑은 고딕" w:hAnsi="Malgun Gothic"/>
                <w:b w:val="false"/>
                <w:bCs w:val="false"/>
                <w:sz w:val="19"/>
                <w:szCs w:val="19"/>
              </w:rPr>
              <w:t xml:space="preserve">처에 제출되어야 한다.</w:t>
            </w:r>
          </w:p>
          <w:p>
            <w:pPr>
              <w:spacing w:after="20" w:line="280"/>
            </w:pPr>
            <w:r>
              <w:rPr>
                <w:rFonts w:ascii="Malgun Gothic" w:eastAsia="맑은 고딕" w:hAnsi="Malgun Gothic"/>
                <w:b w:val="false"/>
                <w:bCs w:val="false"/>
                <w:sz w:val="19"/>
                <w:szCs w:val="19"/>
              </w:rPr>
              <w:t xml:space="preserve">나.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다. 단연클리닉 또는 5일</w:t>
            </w:r>
            <w:r>
              <w:rPr>
                <w:rFonts w:ascii="Malgun Gothic" w:eastAsia="맑은 고딕" w:hAnsi="Malgun Gothic"/>
                <w:b w:val="false"/>
                <w:bCs w:val="false"/>
                <w:sz w:val="19"/>
                <w:szCs w:val="19"/>
              </w:rPr>
              <w:t xml:space="preserve">금연학교를 수료하여야 한다.</w:t>
            </w:r>
          </w:p>
          <w:p>
            <w:pPr>
              <w:spacing w:after="20" w:line="280"/>
            </w:pPr>
            <w:r>
              <w:rPr>
                <w:rFonts w:ascii="Malgun Gothic" w:eastAsia="맑은 고딕" w:hAnsi="Malgun Gothic"/>
                <w:b w:val="false"/>
                <w:bCs w:val="false"/>
                <w:sz w:val="19"/>
                <w:szCs w:val="19"/>
              </w:rPr>
              <w:t xml:space="preserve">라, 이 경우의 근신 해제도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목에 준한다.</w:t>
            </w:r>
          </w:p>
          <w:p>
            <w:pPr>
              <w:spacing w:after="20" w:line="280"/>
            </w:pPr>
            <w:r>
              <w:rPr>
                <w:rFonts w:ascii="Malgun Gothic" w:eastAsia="맑은 고딕" w:hAnsi="Malgun Gothic"/>
                <w:b w:val="false"/>
                <w:bCs w:val="false"/>
                <w:sz w:val="19"/>
                <w:szCs w:val="19"/>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교외의 학교 공식행사에서의 음주 및 흡연 〈개정 2017-02-27〉</w:t>
            </w:r>
          </w:p>
          <w:p>
            <w:pPr>
              <w:spacing w:after="20" w:line="280"/>
            </w:pPr>
            <w:r>
              <w:rPr>
                <w:rFonts w:ascii="Malgun Gothic" w:eastAsia="맑은 고딕" w:hAnsi="Malgun Gothic"/>
                <w:b w:val="false"/>
                <w:bCs w:val="false"/>
                <w:sz w:val="19"/>
                <w:szCs w:val="19"/>
              </w:rPr>
              <w:t xml:space="preserve">1. 3개월간의 근신에 처한다.</w:t>
            </w:r>
          </w:p>
          <w:p>
            <w:pPr>
              <w:spacing w:after="20" w:line="280"/>
            </w:pPr>
            <w:r>
              <w:rPr>
                <w:rFonts w:ascii="Malgun Gothic" w:eastAsia="맑은 고딕" w:hAnsi="Malgun Gothic"/>
                <w:b w:val="false"/>
                <w:bCs w:val="false"/>
                <w:sz w:val="19"/>
                <w:szCs w:val="19"/>
              </w:rPr>
              <w:t xml:space="preserve">2. 근신 해제를 위해서는 반드시 다음과 같은 사항을 이수하고 각종 서류를 갖추어 학생</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가. 단연클리닉 또는 5일</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지도교수의 지도결과 보고서(징계 해제 포함)</w:t>
            </w:r>
          </w:p>
          <w:p>
            <w:pPr>
              <w:spacing w:after="20" w:line="280"/>
            </w:pPr>
            <w:r>
              <w:rPr>
                <w:rFonts w:ascii="Malgun Gothic" w:eastAsia="맑은 고딕" w:hAnsi="Malgun Gothic"/>
                <w:b w:val="false"/>
                <w:bCs w:val="false"/>
                <w:sz w:val="19"/>
                <w:szCs w:val="19"/>
              </w:rPr>
              <w:t xml:space="preserve">3.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1. 1회 발견과 동시에 무기정학에 처한다.</w:t>
            </w:r>
          </w:p>
          <w:p>
            <w:pPr>
              <w:spacing w:after="20" w:line="280"/>
            </w:pPr>
            <w:r>
              <w:rPr>
                <w:rFonts w:ascii="Malgun Gothic" w:eastAsia="맑은 고딕" w:hAnsi="Malgun Gothic"/>
                <w:b w:val="false"/>
                <w:bCs w:val="false"/>
                <w:sz w:val="19"/>
                <w:szCs w:val="19"/>
              </w:rPr>
              <w:t xml:space="preserve">2. 이 경우의 무기정학 해제를 위해서는 반드시 다음과 같은 사항을 이수하고 각종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가. 단연클리닉 또는 5일 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학부모의 요청서</w:t>
            </w:r>
          </w:p>
          <w:p>
            <w:pPr>
              <w:spacing w:after="20" w:line="280"/>
            </w:pPr>
            <w:r>
              <w:rPr>
                <w:rFonts w:ascii="Malgun Gothic" w:eastAsia="맑은 고딕" w:hAnsi="Malgun Gothic"/>
                <w:b w:val="false"/>
                <w:bCs w:val="false"/>
                <w:sz w:val="19"/>
                <w:szCs w:val="19"/>
              </w:rPr>
              <w:t xml:space="preserve">라. 지도교수의 지도결과 보고서</w:t>
            </w:r>
          </w:p>
          <w:p>
            <w:pPr>
              <w:spacing w:after="20" w:line="280"/>
            </w:pPr>
            <w:r>
              <w:rPr>
                <w:rFonts w:ascii="Malgun Gothic" w:eastAsia="맑은 고딕" w:hAnsi="Malgun Gothic"/>
                <w:b w:val="false"/>
                <w:bCs w:val="false"/>
                <w:sz w:val="19"/>
                <w:szCs w:val="19"/>
              </w:rPr>
              <w:t xml:space="preserve">마.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3.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가. 학과장의 의견서와 지도교수의 계획서, 학생 본인의 서약서가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제출되어야 한다.</w:t>
            </w:r>
          </w:p>
          <w:p>
            <w:pPr>
              <w:spacing w:after="20" w:line="280"/>
            </w:pPr>
            <w:r>
              <w:rPr>
                <w:rFonts w:ascii="Malgun Gothic" w:eastAsia="맑은 고딕" w:hAnsi="Malgun Gothic"/>
                <w:b w:val="false"/>
                <w:bCs w:val="false"/>
                <w:sz w:val="19"/>
                <w:szCs w:val="19"/>
              </w:rPr>
              <w:t xml:space="preserve">나.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다. 단연클리닉 또는 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금연학교를 수료하여야 한다.</w:t>
            </w:r>
          </w:p>
          <w:p>
            <w:pPr>
              <w:spacing w:after="20" w:line="280"/>
            </w:pPr>
            <w:r>
              <w:rPr>
                <w:rFonts w:ascii="Malgun Gothic" w:eastAsia="맑은 고딕" w:hAnsi="Malgun Gothic"/>
                <w:b w:val="false"/>
                <w:bCs w:val="false"/>
                <w:sz w:val="19"/>
                <w:szCs w:val="19"/>
              </w:rPr>
              <w:t xml:space="preserve">라, 이 경우의 근신 해제도 </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목에 준한다.</w:t>
            </w:r>
          </w:p>
          <w:p>
            <w:pPr>
              <w:spacing w:after="20" w:line="280"/>
            </w:pPr>
            <w:r>
              <w:rPr>
                <w:rFonts w:ascii="Malgun Gothic" w:eastAsia="맑은 고딕" w:hAnsi="Malgun Gothic"/>
                <w:b w:val="false"/>
                <w:bCs w:val="false"/>
                <w:sz w:val="19"/>
                <w:szCs w:val="19"/>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교외의 학교 공식행사에서의 음주 및 흡연 〈개정 2017-02-27〉</w:t>
            </w:r>
          </w:p>
          <w:p>
            <w:pPr>
              <w:spacing w:after="20" w:line="280"/>
            </w:pPr>
            <w:r>
              <w:rPr>
                <w:rFonts w:ascii="Malgun Gothic" w:eastAsia="맑은 고딕" w:hAnsi="Malgun Gothic"/>
                <w:b w:val="false"/>
                <w:bCs w:val="false"/>
                <w:sz w:val="19"/>
                <w:szCs w:val="19"/>
              </w:rPr>
              <w:t xml:space="preserve">1. 3개월간의 근신에 처한다.</w:t>
            </w:r>
          </w:p>
          <w:p>
            <w:pPr>
              <w:spacing w:after="20" w:line="280"/>
            </w:pPr>
            <w:r>
              <w:rPr>
                <w:rFonts w:ascii="Malgun Gothic" w:eastAsia="맑은 고딕" w:hAnsi="Malgun Gothic"/>
                <w:b w:val="false"/>
                <w:bCs w:val="false"/>
                <w:sz w:val="19"/>
                <w:szCs w:val="19"/>
              </w:rPr>
              <w:t xml:space="preserve">2. 근신 해제를 위해서는 반드시 다음과 같은 사항을 이수하고 각종 서류를 갖추어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제출하여야 한다.</w:t>
            </w:r>
          </w:p>
          <w:p>
            <w:pPr>
              <w:spacing w:after="20" w:line="280"/>
            </w:pPr>
            <w:r>
              <w:rPr>
                <w:rFonts w:ascii="Malgun Gothic" w:eastAsia="맑은 고딕" w:hAnsi="Malgun Gothic"/>
                <w:b w:val="false"/>
                <w:bCs w:val="false"/>
                <w:sz w:val="19"/>
                <w:szCs w:val="19"/>
              </w:rPr>
              <w:t xml:space="preserve">가. 단연클리닉 또는 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지도교수의 지도결과 보고서(징계 해제 포함)</w:t>
            </w:r>
          </w:p>
          <w:p>
            <w:pPr>
              <w:spacing w:after="20" w:line="280"/>
            </w:pPr>
            <w:r>
              <w:rPr>
                <w:rFonts w:ascii="Malgun Gothic" w:eastAsia="맑은 고딕" w:hAnsi="Malgun Gothic"/>
                <w:b w:val="false"/>
                <w:bCs w:val="false"/>
                <w:sz w:val="19"/>
                <w:szCs w:val="19"/>
              </w:rPr>
              <w:t xml:space="preserve">3.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w:t>
            </w:r>
            <w:r>
              <w:rPr>
                <w:rFonts w:ascii="Malgun Gothic" w:eastAsia="맑은 고딕" w:hAnsi="Malgun Gothic"/>
                <w:b w:val="false"/>
                <w:bCs w:val="false"/>
                <w:sz w:val="19"/>
                <w:szCs w:val="19"/>
              </w:rPr>
              <w:t xml:space="preserve">처에 신고하여 확인을 받은 후, 다음의 서류를 학생</w:t>
            </w:r>
            <w:r>
              <w:rPr>
                <w:rFonts w:ascii="Malgun Gothic" w:eastAsia="맑은 고딕" w:hAnsi="Malgun Gothic"/>
                <w:b w:val="false"/>
                <w:bCs w:val="false"/>
                <w:sz w:val="19"/>
                <w:szCs w:val="19"/>
              </w:rPr>
              <w:t xml:space="preserve">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10만원 이상인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처에 신고하여 확인을 받은 후, 다음의 서류를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10만원 이상인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전공별 허용인원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전공별 허용인원은 전공별 정원의 110%로 한다. 단, 전공이 소속된 각 모집단위의 100%를 초과할 수 없다.</w:t>
            </w:r>
          </w:p>
          <w:p>
            <w:pPr>
              <w:spacing w:after="20" w:line="280"/>
            </w:pPr>
            <w:r>
              <w:rPr>
                <w:rFonts w:ascii="Malgun Gothic" w:eastAsia="맑은 고딕" w:hAnsi="Malgun Gothic"/>
                <w:b w:val="false"/>
                <w:bCs w:val="false"/>
                <w:sz w:val="19"/>
                <w:szCs w:val="19"/>
              </w:rPr>
              <w:t xml:space="preserve">② 전공분야의 교육여건을 고려하여 각 전공 영역의 학생 수를 조절할 수 있다.</w:t>
            </w:r>
          </w:p>
          <w:p>
            <w:pPr>
              <w:spacing w:after="20" w:line="280"/>
            </w:pPr>
            <w:r>
              <w:rPr>
                <w:rFonts w:ascii="Malgun Gothic" w:eastAsia="맑은 고딕" w:hAnsi="Malgun Gothic"/>
                <w:b w:val="false"/>
                <w:bCs w:val="false"/>
                <w:sz w:val="19"/>
                <w:szCs w:val="19"/>
              </w:rPr>
              <w:t xml:space="preserve">③ 전공별 정원은 학교편제 정원에 따른다.</w:t>
            </w:r>
          </w:p>
          <w:p>
            <w:pPr>
              <w:spacing w:after="40" w:line="280"/>
            </w:pPr>
            <w:r>
              <w:rPr>
                <w:rFonts w:ascii="Malgun Gothic" w:eastAsia="맑은 고딕" w:hAnsi="Malgun Gothic"/>
                <w:b w:val="false"/>
                <w:bCs w:val="false"/>
                <w:sz w:val="19"/>
                <w:szCs w:val="19"/>
              </w:rPr>
              <w:t xml:space="preserve">④ 상기 </w:t>
            </w: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항에 언급된 학부내의 전공별 허용인원은 제한을 두지 아니할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전공별 허용인원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전공별 허용인원은 전공별 정원의 110%로 한다. 단, 전공이 소속된 각 모집단위의 100%를 초과할 수 없다.</w:t>
            </w:r>
          </w:p>
          <w:p>
            <w:pPr>
              <w:spacing w:after="20" w:line="280"/>
            </w:pPr>
            <w:r>
              <w:rPr>
                <w:rFonts w:ascii="Malgun Gothic" w:eastAsia="맑은 고딕" w:hAnsi="Malgun Gothic"/>
                <w:b w:val="false"/>
                <w:bCs w:val="false"/>
                <w:sz w:val="19"/>
                <w:szCs w:val="19"/>
              </w:rPr>
              <w:t xml:space="preserve">② 전공분야의 교육여건을 고려하여 각 전공 영역의 학생 수를 조절할 수 있다.</w:t>
            </w:r>
          </w:p>
          <w:p>
            <w:pPr>
              <w:spacing w:after="20" w:line="280"/>
            </w:pPr>
            <w:r>
              <w:rPr>
                <w:rFonts w:ascii="Malgun Gothic" w:eastAsia="맑은 고딕" w:hAnsi="Malgun Gothic"/>
                <w:b w:val="false"/>
                <w:bCs w:val="false"/>
                <w:sz w:val="19"/>
                <w:szCs w:val="19"/>
              </w:rPr>
              <w:t xml:space="preserve">③ 전공별 정원은 학교편제 정원에 따른다.</w:t>
            </w:r>
          </w:p>
          <w:p>
            <w:pPr>
              <w:spacing w:after="40" w:line="280"/>
            </w:pPr>
            <w:r>
              <w:rPr>
                <w:rFonts w:ascii="Malgun Gothic" w:eastAsia="맑은 고딕" w:hAnsi="Malgun Gothic"/>
                <w:b w:val="false"/>
                <w:bCs w:val="false"/>
                <w:sz w:val="19"/>
                <w:szCs w:val="19"/>
              </w:rPr>
              <w:t xml:space="preserve">④ 상기 </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항에 언급된 학부내의 전공별 허용인원은 제한을 두지 아니할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전공결정은 1학년 2학기(2개 학기)까지의 총 취득 학점이 30학점 이상인 학생 중에서 총 평균평점 순으로 한다.</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상기 ①의 기준을 적용하여 선발한 후 여석이 있는 경우 1학년 2학기(2개</w:t>
            </w:r>
            <w:r>
              <w:rPr>
                <w:rFonts w:ascii="Malgun Gothic" w:eastAsia="맑은 고딕" w:hAnsi="Malgun Gothic"/>
                <w:b w:val="false"/>
                <w:bCs w:val="false"/>
                <w:sz w:val="19"/>
                <w:szCs w:val="19"/>
              </w:rPr>
              <w:t xml:space="preserve">학기)까지의 총 수강신청학점이 30학점 미만인자 중 성적순으로 선발한다.</w:t>
            </w:r>
          </w:p>
          <w:p>
            <w:pPr>
              <w:spacing w:after="40" w:line="280"/>
            </w:pPr>
            <w:r>
              <w:rPr>
                <w:rFonts w:ascii="Malgun Gothic" w:eastAsia="맑은 고딕" w:hAnsi="Malgun Gothic"/>
                <w:b w:val="false"/>
                <w:bCs w:val="false"/>
                <w:sz w:val="19"/>
                <w:szCs w:val="19"/>
              </w:rPr>
              <w:t xml:space="preserve">③ 제1지망에서 결정되지 아니한 학생은 제2, 3지망 순으로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w:t>
            </w:r>
            <w:r>
              <w:rPr>
                <w:rFonts w:ascii="Malgun Gothic" w:eastAsia="맑은 고딕" w:hAnsi="Malgun Gothic"/>
                <w:b/>
                <w:bCs/>
                <w:sz w:val="19"/>
                <w:szCs w:val="19"/>
              </w:rPr>
              <w:t xml:space="preserve">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전공결정은 1학년 2학기(2개 학기)까지의 총 취득 학점이 30학점 이상인 학생 중에서 총 평균평점 순으로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상기 ①의 기준을 적용하여 선발한 후 여석이 있는 경우 1학년 2학기(2개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학기)까지의 총 수강신청학점이 30학점 미만인자 중 성적순으로 선발한다.</w:t>
            </w:r>
          </w:p>
          <w:p>
            <w:pPr>
              <w:spacing w:after="40" w:line="280"/>
            </w:pPr>
            <w:r>
              <w:rPr>
                <w:rFonts w:ascii="Malgun Gothic" w:eastAsia="맑은 고딕" w:hAnsi="Malgun Gothic"/>
                <w:b w:val="false"/>
                <w:bCs w:val="false"/>
                <w:sz w:val="19"/>
                <w:szCs w:val="19"/>
              </w:rPr>
              <w:t xml:space="preserve">③ 제1지망에서 결정되지 아니한 학생은 제2, 3지망 순으로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동점자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제4조에 따라 전공결정 사정시 동점자 처리는 취득학점수가 많은 학생을 우선으로 한다.</w:t>
            </w:r>
          </w:p>
          <w:p>
            <w:pPr>
              <w:spacing w:after="20" w:line="280"/>
            </w:pPr>
            <w:r>
              <w:rPr>
                <w:rFonts w:ascii="Malgun Gothic" w:eastAsia="맑은 고딕" w:hAnsi="Malgun Gothic"/>
                <w:b w:val="false"/>
                <w:bCs w:val="false"/>
                <w:sz w:val="19"/>
                <w:szCs w:val="19"/>
              </w:rPr>
              <w:t xml:space="preserve">② 취득학점수가 같은 경우 신청하는 제1전공의 전공과목 취득학점수가 많은 학생을 우선하여 선발한다.</w:t>
            </w:r>
          </w:p>
          <w:p>
            <w:pPr>
              <w:spacing w:after="40" w:line="280"/>
            </w:pPr>
            <w:r>
              <w:rPr>
                <w:rFonts w:ascii="Malgun Gothic" w:eastAsia="맑은 고딕" w:hAnsi="Malgun Gothic"/>
                <w:b w:val="false"/>
                <w:bCs w:val="false"/>
                <w:sz w:val="19"/>
                <w:szCs w:val="19"/>
              </w:rPr>
              <w:t xml:space="preserve">③ 상기</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항에도 불구하고 동점자가 발생하면 모두 선발한다.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동점자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제4조에 따라 전공결정 사정시 동점자 처리는 취득학점수가 많은 학생을 우선으로 한다.</w:t>
            </w:r>
          </w:p>
          <w:p>
            <w:pPr>
              <w:spacing w:after="20" w:line="280"/>
            </w:pPr>
            <w:r>
              <w:rPr>
                <w:rFonts w:ascii="Malgun Gothic" w:eastAsia="맑은 고딕" w:hAnsi="Malgun Gothic"/>
                <w:b w:val="false"/>
                <w:bCs w:val="false"/>
                <w:sz w:val="19"/>
                <w:szCs w:val="19"/>
              </w:rPr>
              <w:t xml:space="preserve">② 취득학점수가 같은 경우 신청하는 제1전공의 전공과목 취득학점수가 많은 학생을 우선하여 선발한다.</w:t>
            </w:r>
          </w:p>
          <w:p>
            <w:pPr>
              <w:spacing w:after="40" w:line="280"/>
            </w:pPr>
            <w:r>
              <w:rPr>
                <w:rFonts w:ascii="Malgun Gothic" w:eastAsia="맑은 고딕" w:hAnsi="Malgun Gothic"/>
                <w:b w:val="false"/>
                <w:bCs w:val="false"/>
                <w:sz w:val="19"/>
                <w:szCs w:val="19"/>
              </w:rPr>
              <w:t xml:space="preserve">③ 상기</w:t>
            </w:r>
            <w:r>
              <w:rPr>
                <w:rFonts w:ascii="Malgun Gothic" w:eastAsia="맑은 고딕" w:hAnsi="Malgun Gothic"/>
                <w:b w:val="false"/>
                <w:bCs w:val="false"/>
                <w:sz w:val="19"/>
                <w:szCs w:val="19"/>
                <w:u w:val="single"/>
              </w:rPr>
              <w:t xml:space="preserve"> 제1</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항에도 불구하고 동점자가 발생하면 모두 선발한다.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rPr>
              <w:t xml:space="preserve">② 상기 </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항에도 불구하고 제1전공을 결정하지 않은 자는 총장의 위임을 받아 교무처장이 전공을 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rPr>
              <w:t xml:space="preserve">② 상기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항에도 불구하고 제1전공을 결정하지 않은 자는 총장의 위임을 받아 교무처장이 전공을 배정할 수 있다.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2026-10-21T15:18:12.504Z</dcterms:created>
  <dcterms:modified xsi:type="dcterms:W3CDTF">2026-10-21T15:18:12.504Z</dcterms:modified>
</cp:coreProperties>
</file>

<file path=docProps/custom.xml><?xml version="1.0" encoding="utf-8"?>
<Properties xmlns="http://schemas.openxmlformats.org/officeDocument/2006/custom-properties" xmlns:vt="http://schemas.openxmlformats.org/officeDocument/2006/docPropsVTypes"/>
</file>