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「학칙 시행세칙」 신구조문대비표</w:t>
      </w:r>
    </w:p>
    <w:p>
      <w:pPr>
        <w:spacing w:after="20" w:line="300"/>
        <w:jc w:val="left"/>
      </w:pPr>
      <w:r>
        <w:rPr>
          <w:rFonts w:ascii="Malgun Gothic" w:eastAsia="맑은 고딕" w:hAnsi="Malgun Gothic"/>
          <w:color w:val="5B6470"/>
          <w:sz w:val="18"/>
          <w:szCs w:val="18"/>
        </w:rPr>
        <w:t xml:space="preserve">2026. 3. 9. 개정 판 (시행 2026. 3. 1.) → 2025. 9. 1. 개정 판 (시행 2025. 3. 1.)</w:t>
      </w:r>
    </w:p>
    <w:p>
      <w:pPr>
        <w:spacing w:after="20" w:line="300"/>
        <w:jc w:val="left"/>
      </w:pPr>
      <w:r>
        <w:rPr>
          <w:rFonts w:ascii="Malgun Gothic" w:eastAsia="맑은 고딕" w:hAnsi="Malgun Gothic"/>
          <w:color w:val="5B6470"/>
          <w:sz w:val="18"/>
          <w:szCs w:val="18"/>
        </w:rPr>
        <w:t xml:space="preserve">바뀜 14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https://suleap.syu.my/r/31/compare?from=1732&amp;to=1691 · 내려받은 때 2026. 10. 21. 오후 5:12:34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 학칙 제25조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280"/>
            </w:pPr>
            <w:r>
              <w:rPr>
                <w:rFonts w:ascii="Malgun Gothic" w:eastAsia="맑은 고딕" w:hAnsi="Malgun Gothic"/>
                <w:b w:val="false"/>
                <w:bCs w:val="false"/>
                <w:sz w:val="19"/>
                <w:szCs w:val="19"/>
              </w:rPr>
              <w:t xml:space="preserve">② 학과 등록 시에 학생들은 요람 및 기타 공지사항을 따르고 또 학생은 각 학과 학년별 지도교수로부터 수강과목에 관한 면밀한 지도를 받아야 한다.</w:t>
            </w:r>
          </w:p>
          <w:p>
            <w:pPr>
              <w:spacing w:after="20" w:line="280"/>
            </w:pPr>
            <w:r>
              <w:rPr>
                <w:rFonts w:ascii="Malgun Gothic" w:eastAsia="맑은 고딕" w:hAnsi="Malgun Gothic"/>
                <w:b w:val="false"/>
                <w:bCs w:val="false"/>
                <w:sz w:val="19"/>
                <w:szCs w:val="19"/>
              </w:rPr>
              <w:t xml:space="preserve">③ 〈삭제 2009-03-02〉</w:t>
            </w:r>
          </w:p>
          <w:p>
            <w:pPr>
              <w:spacing w:after="20" w:line="280"/>
            </w:pPr>
            <w:r>
              <w:rPr>
                <w:rFonts w:ascii="Malgun Gothic" w:eastAsia="맑은 고딕" w:hAnsi="Malgun Gothic"/>
                <w:b w:val="false"/>
                <w:bCs w:val="false"/>
                <w:sz w:val="19"/>
                <w:szCs w:val="19"/>
              </w:rPr>
              <w:t xml:space="preserve">④ 등록금</w:t>
            </w:r>
          </w:p>
          <w:p>
            <w:pPr>
              <w:spacing w:after="20" w:line="280"/>
            </w:pPr>
            <w:r>
              <w:rPr>
                <w:rFonts w:ascii="Malgun Gothic" w:eastAsia="맑은 고딕" w:hAnsi="Malgun Gothic"/>
                <w:b w:val="false"/>
                <w:bCs w:val="false"/>
                <w:sz w:val="19"/>
                <w:szCs w:val="19"/>
              </w:rPr>
              <w:t xml:space="preserve">1. 정규 </w:t>
            </w:r>
            <w:r>
              <w:rPr>
                <w:rFonts w:ascii="Malgun Gothic" w:eastAsia="맑은 고딕" w:hAnsi="Malgun Gothic"/>
                <w:b w:val="false"/>
                <w:bCs w:val="false"/>
                <w:sz w:val="19"/>
                <w:szCs w:val="19"/>
                <w:u w:val="single"/>
              </w:rPr>
              <w:t xml:space="preserve">학기를 모두 등록한 후(4년제는 </w:t>
            </w:r>
            <w:r>
              <w:rPr>
                <w:rFonts w:ascii="Malgun Gothic" w:eastAsia="맑은 고딕" w:hAnsi="Malgun Gothic"/>
                <w:b w:val="false"/>
                <w:bCs w:val="false"/>
                <w:sz w:val="19"/>
                <w:szCs w:val="19"/>
              </w:rPr>
              <w:t xml:space="preserve">8학기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5년제는 10학기, 6년제는 12학기)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졸업</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위해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추가로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학점을 이수</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경우</w:t>
            </w:r>
            <w:r>
              <w:rPr>
                <w:rFonts w:ascii="Malgun Gothic" w:eastAsia="맑은 고딕" w:hAnsi="Malgun Gothic"/>
                <w:b w:val="false"/>
                <w:bCs w:val="false"/>
                <w:sz w:val="19"/>
                <w:szCs w:val="19"/>
                <w:u w:val="single"/>
              </w:rPr>
              <w:t xml:space="preserve"> 초과 학기 이수자(재입학자 포함)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학사학위취득유예자, 시간제 등록생도 이와 동일한 기준으로 등록금을 차등 납부해야 한다.</w:t>
            </w:r>
          </w:p>
          <w:p>
            <w:pPr>
              <w:spacing w:after="20" w:line="280"/>
            </w:pPr>
            <w:r>
              <w:rPr>
                <w:rFonts w:ascii="Malgun Gothic" w:eastAsia="맑은 고딕" w:hAnsi="Malgun Gothic"/>
                <w:b w:val="false"/>
                <w:bCs w:val="false"/>
                <w:sz w:val="19"/>
                <w:szCs w:val="19"/>
                <w:u w:val="single"/>
              </w:rPr>
              <w:t xml:space="preserve">신청학점</w:t>
            </w:r>
          </w:p>
          <w:p>
            <w:pPr>
              <w:spacing w:after="20" w:line="280"/>
            </w:pPr>
            <w:r>
              <w:rPr>
                <w:rFonts w:ascii="Malgun Gothic" w:eastAsia="맑은 고딕" w:hAnsi="Malgun Gothic"/>
                <w:b w:val="false"/>
                <w:bCs w:val="false"/>
                <w:sz w:val="19"/>
                <w:szCs w:val="19"/>
                <w:u w:val="single"/>
              </w:rPr>
              <w:t xml:space="preserve">납부 등록금</w:t>
            </w:r>
          </w:p>
          <w:p>
            <w:pPr>
              <w:spacing w:after="20" w:line="280"/>
            </w:pPr>
            <w:r>
              <w:rPr>
                <w:rFonts w:ascii="Malgun Gothic" w:eastAsia="맑은 고딕" w:hAnsi="Malgun Gothic"/>
                <w:b w:val="false"/>
                <w:bCs w:val="false"/>
                <w:sz w:val="19"/>
                <w:szCs w:val="19"/>
                <w:u w:val="single"/>
              </w:rPr>
              <w:t xml:space="preserve">0학점</w:t>
            </w:r>
          </w:p>
          <w:p>
            <w:pPr>
              <w:spacing w:after="20" w:line="280"/>
            </w:pPr>
            <w:r>
              <w:rPr>
                <w:rFonts w:ascii="Malgun Gothic" w:eastAsia="맑은 고딕" w:hAnsi="Malgun Gothic"/>
                <w:b w:val="false"/>
                <w:bCs w:val="false"/>
                <w:sz w:val="19"/>
                <w:szCs w:val="19"/>
                <w:u w:val="single"/>
              </w:rPr>
              <w:t xml:space="preserve">학적 보유 및 제반 시설 이용료</w:t>
            </w:r>
          </w:p>
          <w:p>
            <w:pPr>
              <w:spacing w:after="20" w:line="280"/>
            </w:pPr>
            <w:r>
              <w:rPr>
                <w:rFonts w:ascii="Malgun Gothic" w:eastAsia="맑은 고딕" w:hAnsi="Malgun Gothic"/>
                <w:b w:val="false"/>
                <w:bCs w:val="false"/>
                <w:sz w:val="19"/>
                <w:szCs w:val="19"/>
              </w:rPr>
              <w:t xml:space="preserve">1~3학점</w:t>
            </w:r>
          </w:p>
          <w:p>
            <w:pPr>
              <w:spacing w:after="20" w:line="280"/>
            </w:pPr>
            <w:r>
              <w:rPr>
                <w:rFonts w:ascii="Malgun Gothic" w:eastAsia="맑은 고딕" w:hAnsi="Malgun Gothic"/>
                <w:b w:val="false"/>
                <w:bCs w:val="false"/>
                <w:sz w:val="19"/>
                <w:szCs w:val="19"/>
              </w:rPr>
              <w:t xml:space="preserve">해당 학기 등록금의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6</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분의 1</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4~6학점</w:t>
            </w:r>
          </w:p>
          <w:p>
            <w:pPr>
              <w:spacing w:after="20" w:line="280"/>
            </w:pPr>
            <w:r>
              <w:rPr>
                <w:rFonts w:ascii="Malgun Gothic" w:eastAsia="맑은 고딕" w:hAnsi="Malgun Gothic"/>
                <w:b w:val="false"/>
                <w:bCs w:val="false"/>
                <w:sz w:val="19"/>
                <w:szCs w:val="19"/>
              </w:rPr>
              <w:t xml:space="preserve">해당 학기 등록금의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분의 1</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7~9학점</w:t>
            </w:r>
          </w:p>
          <w:p>
            <w:pPr>
              <w:spacing w:after="20" w:line="280"/>
            </w:pPr>
            <w:r>
              <w:rPr>
                <w:rFonts w:ascii="Malgun Gothic" w:eastAsia="맑은 고딕" w:hAnsi="Malgun Gothic"/>
                <w:b w:val="false"/>
                <w:bCs w:val="false"/>
                <w:sz w:val="19"/>
                <w:szCs w:val="19"/>
              </w:rPr>
              <w:t xml:space="preserve">해당 학기 등록금의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분의 1</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10학점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p>
          <w:p>
            <w:pPr>
              <w:spacing w:after="20" w:line="280"/>
            </w:pPr>
            <w:r>
              <w:rPr>
                <w:rFonts w:ascii="Malgun Gothic" w:eastAsia="맑은 고딕" w:hAnsi="Malgun Gothic"/>
                <w:b w:val="false"/>
                <w:bCs w:val="false"/>
                <w:sz w:val="19"/>
                <w:szCs w:val="19"/>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등록</w:t>
            </w:r>
            <w:r>
              <w:rPr>
                <w:rFonts w:ascii="Malgun Gothic" w:eastAsia="맑은 고딕" w:hAnsi="Malgun Gothic"/>
                <w:b w:val="false"/>
                <w:bCs w:val="false"/>
                <w:sz w:val="19"/>
                <w:szCs w:val="19"/>
                <w:u w:val="single"/>
              </w:rPr>
              <w:t xml:space="preserve">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전액</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2. 〈삭제 2015-03-16〉</w:t>
            </w:r>
          </w:p>
          <w:p>
            <w:pPr>
              <w:spacing w:after="20" w:line="280"/>
            </w:pPr>
            <w:r>
              <w:rPr>
                <w:rFonts w:ascii="Malgun Gothic" w:eastAsia="맑은 고딕" w:hAnsi="Malgun Gothic"/>
                <w:b w:val="false"/>
                <w:bCs w:val="false"/>
                <w:sz w:val="19"/>
                <w:szCs w:val="19"/>
              </w:rPr>
              <w:t xml:space="preserve">3. 정규 8학기(5년제는 10학기, 6년제는 12학기) 등록을 필한 후에 졸업 필수 과목으로 학점이 부여되지 않은 과목이 남은 경우, 또는 졸업학점을 모두 이수하고 취업 준비를 위해 졸업을 유예하는 학생인 경우, 학적 유지를 위해 반드시 학점을 등록 할 필요는 없지만 수강 학점이 있는 경우 본교 수업 연한 초과자의 차등납부제(학칙시행세칙 제3장 제1조 ④항 등록금)를적용한다.</w:t>
            </w:r>
          </w:p>
          <w:p>
            <w:pPr>
              <w:spacing w:after="40" w:line="280"/>
            </w:pPr>
            <w:r>
              <w:rPr>
                <w:rFonts w:ascii="Malgun Gothic" w:eastAsia="맑은 고딕" w:hAnsi="Malgun Gothic"/>
                <w:b w:val="false"/>
                <w:bCs w:val="false"/>
                <w:sz w:val="19"/>
                <w:szCs w:val="19"/>
              </w:rPr>
              <w:t xml:space="preserve">〈신설 2018-02-26〉 〈개정 2019-03-25〉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 학칙 제25조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280"/>
            </w:pPr>
            <w:r>
              <w:rPr>
                <w:rFonts w:ascii="Malgun Gothic" w:eastAsia="맑은 고딕" w:hAnsi="Malgun Gothic"/>
                <w:b w:val="false"/>
                <w:bCs w:val="false"/>
                <w:sz w:val="19"/>
                <w:szCs w:val="19"/>
              </w:rPr>
              <w:t xml:space="preserve">② 학과 등록 시에 학생들은 요람 및 기타 공지사항을 따르고 또 학생은 각 학과 학년별 지도교수로부터 수강과목에 관한 면밀한 지도를 받아야 한다.</w:t>
            </w:r>
          </w:p>
          <w:p>
            <w:pPr>
              <w:spacing w:after="20" w:line="280"/>
            </w:pPr>
            <w:r>
              <w:rPr>
                <w:rFonts w:ascii="Malgun Gothic" w:eastAsia="맑은 고딕" w:hAnsi="Malgun Gothic"/>
                <w:b w:val="false"/>
                <w:bCs w:val="false"/>
                <w:sz w:val="19"/>
                <w:szCs w:val="19"/>
              </w:rPr>
              <w:t xml:space="preserve">③ 〈삭제 2009-03-02〉</w:t>
            </w:r>
          </w:p>
          <w:p>
            <w:pPr>
              <w:spacing w:after="20" w:line="280"/>
            </w:pPr>
            <w:r>
              <w:rPr>
                <w:rFonts w:ascii="Malgun Gothic" w:eastAsia="맑은 고딕" w:hAnsi="Malgun Gothic"/>
                <w:b w:val="false"/>
                <w:bCs w:val="false"/>
                <w:sz w:val="19"/>
                <w:szCs w:val="19"/>
              </w:rPr>
              <w:t xml:space="preserve">④ 등록금</w:t>
            </w:r>
          </w:p>
          <w:p>
            <w:pPr>
              <w:spacing w:after="20" w:line="280"/>
            </w:pPr>
            <w:r>
              <w:rPr>
                <w:rFonts w:ascii="Malgun Gothic" w:eastAsia="맑은 고딕" w:hAnsi="Malgun Gothic"/>
                <w:b w:val="false"/>
                <w:bCs w:val="false"/>
                <w:sz w:val="19"/>
                <w:szCs w:val="19"/>
              </w:rPr>
              <w:t xml:space="preserve">1. 정규 </w:t>
            </w:r>
            <w:r>
              <w:rPr>
                <w:rFonts w:ascii="Malgun Gothic" w:eastAsia="맑은 고딕" w:hAnsi="Malgun Gothic"/>
                <w:b w:val="false"/>
                <w:bCs w:val="false"/>
                <w:sz w:val="19"/>
                <w:szCs w:val="19"/>
              </w:rPr>
              <w:t xml:space="preserve">8학기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5년제는 10학기, 6년제는 12학기)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후에 남은 </w:t>
            </w:r>
            <w:r>
              <w:rPr>
                <w:rFonts w:ascii="Malgun Gothic" w:eastAsia="맑은 고딕" w:hAnsi="Malgun Gothic"/>
                <w:b w:val="false"/>
                <w:bCs w:val="false"/>
                <w:sz w:val="19"/>
                <w:szCs w:val="19"/>
              </w:rPr>
              <w:t xml:space="preserve">학점을 이수</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1~3학점</w:t>
            </w:r>
            <w:r>
              <w:rPr>
                <w:rFonts w:ascii="Malgun Gothic" w:eastAsia="맑은 고딕" w:hAnsi="Malgun Gothic"/>
                <w:b w:val="false"/>
                <w:bCs w:val="false"/>
                <w:sz w:val="19"/>
                <w:szCs w:val="19"/>
                <w:u w:val="single"/>
              </w:rPr>
              <w:t xml:space="preserve">까지는 </w:t>
            </w:r>
            <w:r>
              <w:rPr>
                <w:rFonts w:ascii="Malgun Gothic" w:eastAsia="맑은 고딕" w:hAnsi="Malgun Gothic"/>
                <w:b w:val="false"/>
                <w:bCs w:val="false"/>
                <w:sz w:val="19"/>
                <w:szCs w:val="19"/>
              </w:rPr>
              <w:t xml:space="preserve">해당 학기 등록금의 </w:t>
            </w:r>
            <w:r>
              <w:rPr>
                <w:rFonts w:ascii="Malgun Gothic" w:eastAsia="맑은 고딕" w:hAnsi="Malgun Gothic"/>
                <w:b w:val="false"/>
                <w:bCs w:val="false"/>
                <w:sz w:val="19"/>
                <w:szCs w:val="19"/>
              </w:rPr>
              <w:t xml:space="preserve">6</w:t>
            </w:r>
            <w:r>
              <w:rPr>
                <w:rFonts w:ascii="Malgun Gothic" w:eastAsia="맑은 고딕" w:hAnsi="Malgun Gothic"/>
                <w:b w:val="false"/>
                <w:bCs w:val="false"/>
                <w:sz w:val="19"/>
                <w:szCs w:val="19"/>
              </w:rPr>
              <w:t xml:space="preserve">분의 1</w:t>
            </w:r>
            <w:r>
              <w:rPr>
                <w:rFonts w:ascii="Malgun Gothic" w:eastAsia="맑은 고딕" w:hAnsi="Malgun Gothic"/>
                <w:b w:val="false"/>
                <w:bCs w:val="false"/>
                <w:sz w:val="19"/>
                <w:szCs w:val="19"/>
                <w:u w:val="single"/>
              </w:rPr>
              <w:t xml:space="preserve"> 해당액, </w:t>
            </w:r>
            <w:r>
              <w:rPr>
                <w:rFonts w:ascii="Malgun Gothic" w:eastAsia="맑은 고딕" w:hAnsi="Malgun Gothic"/>
                <w:b w:val="false"/>
                <w:bCs w:val="false"/>
                <w:sz w:val="19"/>
                <w:szCs w:val="19"/>
              </w:rPr>
              <w:t xml:space="preserve">4~6학점</w:t>
            </w:r>
            <w:r>
              <w:rPr>
                <w:rFonts w:ascii="Malgun Gothic" w:eastAsia="맑은 고딕" w:hAnsi="Malgun Gothic"/>
                <w:b w:val="false"/>
                <w:bCs w:val="false"/>
                <w:sz w:val="19"/>
                <w:szCs w:val="19"/>
                <w:u w:val="single"/>
              </w:rPr>
              <w:t xml:space="preserve">까지는 </w:t>
            </w:r>
            <w:r>
              <w:rPr>
                <w:rFonts w:ascii="Malgun Gothic" w:eastAsia="맑은 고딕" w:hAnsi="Malgun Gothic"/>
                <w:b w:val="false"/>
                <w:bCs w:val="false"/>
                <w:sz w:val="19"/>
                <w:szCs w:val="19"/>
              </w:rPr>
              <w:t xml:space="preserve">해당 학기 등록금의 </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rPr>
              <w:t xml:space="preserve">분의 1</w:t>
            </w:r>
            <w:r>
              <w:rPr>
                <w:rFonts w:ascii="Malgun Gothic" w:eastAsia="맑은 고딕" w:hAnsi="Malgun Gothic"/>
                <w:b w:val="false"/>
                <w:bCs w:val="false"/>
                <w:sz w:val="19"/>
                <w:szCs w:val="19"/>
                <w:u w:val="single"/>
              </w:rPr>
              <w:t xml:space="preserve"> 해당액, </w:t>
            </w:r>
            <w:r>
              <w:rPr>
                <w:rFonts w:ascii="Malgun Gothic" w:eastAsia="맑은 고딕" w:hAnsi="Malgun Gothic"/>
                <w:b w:val="false"/>
                <w:bCs w:val="false"/>
                <w:sz w:val="19"/>
                <w:szCs w:val="19"/>
              </w:rPr>
              <w:t xml:space="preserve">7~9학점</w:t>
            </w:r>
            <w:r>
              <w:rPr>
                <w:rFonts w:ascii="Malgun Gothic" w:eastAsia="맑은 고딕" w:hAnsi="Malgun Gothic"/>
                <w:b w:val="false"/>
                <w:bCs w:val="false"/>
                <w:sz w:val="19"/>
                <w:szCs w:val="19"/>
                <w:u w:val="single"/>
              </w:rPr>
              <w:t xml:space="preserve">까지는 </w:t>
            </w:r>
            <w:r>
              <w:rPr>
                <w:rFonts w:ascii="Malgun Gothic" w:eastAsia="맑은 고딕" w:hAnsi="Malgun Gothic"/>
                <w:b w:val="false"/>
                <w:bCs w:val="false"/>
                <w:sz w:val="19"/>
                <w:szCs w:val="19"/>
              </w:rPr>
              <w:t xml:space="preserve">해당 학기 등록금의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rPr>
              <w:t xml:space="preserve">분의 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해당</w:t>
            </w:r>
            <w:r>
              <w:rPr>
                <w:rFonts w:ascii="Malgun Gothic" w:eastAsia="맑은 고딕" w:hAnsi="Malgun Gothic"/>
                <w:b w:val="false"/>
                <w:bCs w:val="false"/>
                <w:sz w:val="19"/>
                <w:szCs w:val="19"/>
                <w:u w:val="single"/>
              </w:rPr>
              <w:t xml:space="preserve">액을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납부하여야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 시간제</w:t>
            </w:r>
            <w:r>
              <w:rPr>
                <w:rFonts w:ascii="Malgun Gothic" w:eastAsia="맑은 고딕" w:hAnsi="Malgun Gothic"/>
                <w:b w:val="false"/>
                <w:bCs w:val="false"/>
                <w:sz w:val="19"/>
                <w:szCs w:val="19"/>
              </w:rPr>
              <w:t xml:space="preserve">등록</w:t>
            </w:r>
            <w:r>
              <w:rPr>
                <w:rFonts w:ascii="Malgun Gothic" w:eastAsia="맑은 고딕" w:hAnsi="Malgun Gothic"/>
                <w:b w:val="false"/>
                <w:bCs w:val="false"/>
                <w:sz w:val="19"/>
                <w:szCs w:val="19"/>
                <w:u w:val="single"/>
              </w:rPr>
              <w:t xml:space="preserve">생도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이에 준한다.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2. 〈삭제 2015-03-16〉</w:t>
            </w:r>
          </w:p>
          <w:p>
            <w:pPr>
              <w:spacing w:after="20" w:line="280"/>
            </w:pPr>
            <w:r>
              <w:rPr>
                <w:rFonts w:ascii="Malgun Gothic" w:eastAsia="맑은 고딕" w:hAnsi="Malgun Gothic"/>
                <w:b w:val="false"/>
                <w:bCs w:val="false"/>
                <w:sz w:val="19"/>
                <w:szCs w:val="19"/>
              </w:rPr>
              <w:t xml:space="preserve">3. 정규 8학기(5년제는 10학기, 6년제는 12학기) 등록을 필한 후에 졸업 필수 과목으로 학점이 부여되지 않은 과목이 남은 경우, 또는 졸업학점을 모두 이수하고 취업 준비를 위해 졸업을 유예하는 학생인 경우, 학적 유지를 위해 반드시 학점을 등록 할 필요는 없지만 수강 학점이 있는 경우 본교 수업 연한 초과자의 차등납부제(학칙시행세칙 제3장 제1조 ④항 등록금)를적용한다.</w:t>
            </w:r>
          </w:p>
          <w:p>
            <w:pPr>
              <w:spacing w:after="40" w:line="280"/>
            </w:pPr>
            <w:r>
              <w:rPr>
                <w:rFonts w:ascii="Malgun Gothic" w:eastAsia="맑은 고딕" w:hAnsi="Malgun Gothic"/>
                <w:b w:val="false"/>
                <w:bCs w:val="false"/>
                <w:sz w:val="19"/>
                <w:szCs w:val="19"/>
              </w:rPr>
              <w:t xml:space="preserve">〈신설 2018-02-26〉 〈개정 2019-03-25〉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 학칙 제39조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학기에 학업을 계속할 모든 학생은 수강신청을 하여야 한다. 다만, 학사학위취득 유예자는 수강신청을 의무화 하지 않는다. 학사학위취득 유예자가 희망하는 경우 수강신청을 통해 학점을 이수할 수 있다.</w:t>
            </w:r>
          </w:p>
          <w:p>
            <w:pPr>
              <w:spacing w:after="20" w:line="280"/>
            </w:pPr>
            <w:r>
              <w:rPr>
                <w:rFonts w:ascii="Malgun Gothic" w:eastAsia="맑은 고딕" w:hAnsi="Malgun Gothic"/>
                <w:b w:val="false"/>
                <w:bCs w:val="false"/>
                <w:sz w:val="19"/>
                <w:szCs w:val="19"/>
              </w:rPr>
              <w:t xml:space="preserve">② 교육과정에서 휴학 등의 사유로 수강신청의 어려움이 있을 경우 학과장, 지도교수의 지도를 받는다.</w:t>
            </w:r>
          </w:p>
          <w:p>
            <w:pPr>
              <w:spacing w:after="20" w:line="280"/>
            </w:pPr>
            <w:r>
              <w:rPr>
                <w:rFonts w:ascii="Malgun Gothic" w:eastAsia="맑은 고딕" w:hAnsi="Malgun Gothic"/>
                <w:b w:val="false"/>
                <w:bCs w:val="false"/>
                <w:sz w:val="19"/>
                <w:szCs w:val="19"/>
              </w:rPr>
              <w:t xml:space="preserve">③ 필수과목(교양, 전공, 교직)에 F나 FA를 받은 학생은 반드시 재이수하여야 한다.</w:t>
            </w:r>
          </w:p>
          <w:p>
            <w:pPr>
              <w:spacing w:after="20" w:line="280"/>
            </w:pPr>
            <w:r>
              <w:rPr>
                <w:rFonts w:ascii="Malgun Gothic" w:eastAsia="맑은 고딕" w:hAnsi="Malgun Gothic"/>
                <w:b w:val="false"/>
                <w:bCs w:val="false"/>
                <w:sz w:val="19"/>
                <w:szCs w:val="19"/>
              </w:rPr>
              <w:t xml:space="preserve">④ 수강신청 학점은 17학점(약학과는 23학점)을 신청함이 원칙이나 전 학기 평균평점이 3.70 이상인 학생은 20학점(인공지능융합학부, 컴퓨터공학부는 21학점, 약학과는 25학점)까지 신청할 수 있다. 단, 학사경고 대상자는 15학점(약학과는 20학점)을 초과할 수 없으나 학교에서 제공하는 특별 교육 프로그램을 이수한 학생에게는 학점을 제한하지 아니한다.〈개정 2012-07-09〉</w:t>
            </w:r>
          </w:p>
          <w:p>
            <w:pPr>
              <w:spacing w:after="20" w:line="280"/>
            </w:pPr>
            <w:r>
              <w:rPr>
                <w:rFonts w:ascii="Malgun Gothic" w:eastAsia="맑은 고딕" w:hAnsi="Malgun Gothic"/>
                <w:b w:val="false"/>
                <w:bCs w:val="false"/>
                <w:sz w:val="19"/>
                <w:szCs w:val="19"/>
              </w:rPr>
              <w:t xml:space="preserve">⑤ 다음 각 호 중 어느 하나에 해당하는 경우에 한하여, 수강신청 허용 기준 학점을 1학점 초과하더라도 이를 인정할 수 있다. 〈개정 2025-09-01〉</w:t>
            </w:r>
          </w:p>
          <w:p>
            <w:pPr>
              <w:spacing w:after="20" w:line="280"/>
            </w:pPr>
            <w:r>
              <w:rPr>
                <w:rFonts w:ascii="Malgun Gothic" w:eastAsia="맑은 고딕" w:hAnsi="Malgun Gothic"/>
                <w:b w:val="false"/>
                <w:bCs w:val="false"/>
                <w:sz w:val="19"/>
                <w:szCs w:val="19"/>
              </w:rPr>
              <w:t xml:space="preserve">1. 수강신청과목에서 1학점 과목이 없이 허용 기준 학점보다 1학점이 많을 경우는 그 학점을 인정할 수 있다.</w:t>
            </w:r>
          </w:p>
          <w:p>
            <w:pPr>
              <w:spacing w:after="20" w:line="280"/>
            </w:pPr>
            <w:r>
              <w:rPr>
                <w:rFonts w:ascii="Malgun Gothic" w:eastAsia="맑은 고딕" w:hAnsi="Malgun Gothic"/>
                <w:b w:val="false"/>
                <w:bCs w:val="false"/>
                <w:sz w:val="19"/>
                <w:szCs w:val="19"/>
              </w:rPr>
              <w:t xml:space="preserve">2. 전공 또는 교양필수 과목 중 1학점 과목을 수강신청하여 해당 1학점 과목으로 인해 수강 총 학점이 허용 기준보다 1학점 초과하게 되는 경우는 그 학점을 인정할 수 있다.</w:t>
            </w:r>
          </w:p>
          <w:p>
            <w:pPr>
              <w:spacing w:after="20" w:line="280"/>
            </w:pPr>
            <w:r>
              <w:rPr>
                <w:rFonts w:ascii="Malgun Gothic" w:eastAsia="맑은 고딕" w:hAnsi="Malgun Gothic"/>
                <w:b w:val="false"/>
                <w:bCs w:val="false"/>
                <w:sz w:val="19"/>
                <w:szCs w:val="19"/>
              </w:rPr>
              <w:t xml:space="preserve">⑥ 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 시간이 중복되는 과목의 수강신청은 할 수 없다.〈개정 2007-02-23〉</w:t>
            </w:r>
          </w:p>
          <w:p>
            <w:pPr>
              <w:spacing w:after="20" w:line="280"/>
            </w:pPr>
            <w:r>
              <w:rPr>
                <w:rFonts w:ascii="Malgun Gothic" w:eastAsia="맑은 고딕" w:hAnsi="Malgun Gothic"/>
                <w:b w:val="false"/>
                <w:bCs w:val="false"/>
                <w:sz w:val="19"/>
                <w:szCs w:val="19"/>
              </w:rPr>
              <w:t xml:space="preserve">⑧ 허용된 기준학점을 초과하여 수강신청 하였을 때에는 일반선택, 교양선택, 전공선택, 교양필수, 전공필수의 순 및 학점이 적은 순으로 삭제한다. 〈개정 2007-02-23〉</w:t>
            </w:r>
          </w:p>
          <w:p>
            <w:pPr>
              <w:spacing w:after="20" w:line="280"/>
            </w:pPr>
            <w:r>
              <w:rPr>
                <w:rFonts w:ascii="Malgun Gothic" w:eastAsia="맑은 고딕" w:hAnsi="Malgun Gothic"/>
                <w:b w:val="false"/>
                <w:bCs w:val="false"/>
                <w:sz w:val="19"/>
                <w:szCs w:val="19"/>
              </w:rPr>
              <w:t xml:space="preserve">⑨ 재수강 과목은 C+ 등급 이하인 경우에 재수강할 수 있으며, 재수강 과목의 성적 상한은 B+로 한다. 단, 재수강 횟수는 과목당 1회에 한한다. 〈개정 2015-03-16〉</w:t>
            </w:r>
          </w:p>
          <w:p>
            <w:pPr>
              <w:spacing w:after="20" w:line="280"/>
            </w:pPr>
            <w:r>
              <w:rPr>
                <w:rFonts w:ascii="Malgun Gothic" w:eastAsia="맑은 고딕" w:hAnsi="Malgun Gothic"/>
                <w:b w:val="false"/>
                <w:bCs w:val="false"/>
                <w:sz w:val="19"/>
                <w:szCs w:val="19"/>
              </w:rPr>
              <w:t xml:space="preserve">1. 재수강과목은 이미 취득한 성적과 새로 취득한 성적 중 높은 성적으로 인정한다. 다만, 낮은 성적 과목은 ‘W’(Withdrawal)로 표기하고 취득 학점과 평점 평균에는 반영하지 아니한다. 유사과목의 재수강도 이에 준한다.〈개정 2007-01-28〉</w:t>
            </w:r>
          </w:p>
          <w:p>
            <w:pPr>
              <w:spacing w:after="20" w:line="280"/>
            </w:pPr>
            <w:r>
              <w:rPr>
                <w:rFonts w:ascii="Malgun Gothic" w:eastAsia="맑은 고딕" w:hAnsi="Malgun Gothic"/>
                <w:b w:val="false"/>
                <w:bCs w:val="false"/>
                <w:sz w:val="19"/>
                <w:szCs w:val="19"/>
              </w:rPr>
              <w:t xml:space="preserve">2. 〈삭제 2014-03-31〉</w:t>
            </w:r>
          </w:p>
          <w:p>
            <w:pPr>
              <w:spacing w:after="20" w:line="280"/>
            </w:pPr>
            <w:r>
              <w:rPr>
                <w:rFonts w:ascii="Malgun Gothic" w:eastAsia="맑은 고딕" w:hAnsi="Malgun Gothic"/>
                <w:b w:val="false"/>
                <w:bCs w:val="false"/>
                <w:sz w:val="19"/>
                <w:szCs w:val="19"/>
              </w:rPr>
              <w:t xml:space="preserve">3. 재수강 과목과 대체과목의 유사성에 대해서는 교양은 교양교육원에서 전공은 학과에서 판정한다. 〈개정 2017-02-27〉</w:t>
            </w:r>
          </w:p>
          <w:p>
            <w:pPr>
              <w:spacing w:after="20" w:line="280"/>
            </w:pPr>
            <w:r>
              <w:rPr>
                <w:rFonts w:ascii="Malgun Gothic" w:eastAsia="맑은 고딕" w:hAnsi="Malgun Gothic"/>
                <w:b w:val="false"/>
                <w:bCs w:val="false"/>
                <w:sz w:val="19"/>
                <w:szCs w:val="19"/>
              </w:rPr>
              <w:t xml:space="preserve">⑩ (복학생의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교무처장의 승인을 받아야 한다.</w:t>
            </w:r>
          </w:p>
          <w:p>
            <w:pPr>
              <w:spacing w:after="20" w:line="280"/>
            </w:pPr>
            <w:r>
              <w:rPr>
                <w:rFonts w:ascii="Malgun Gothic" w:eastAsia="맑은 고딕" w:hAnsi="Malgun Gothic"/>
                <w:b w:val="false"/>
                <w:bCs w:val="false"/>
                <w:sz w:val="19"/>
                <w:szCs w:val="19"/>
              </w:rPr>
              <w:t xml:space="preserve">⑪ (편입․전과 학생의 수강신청) 편입학생과 전과학생의 수강신청은 편입․전과 학생의 학점이수표에 따른다.</w:t>
            </w:r>
          </w:p>
          <w:p>
            <w:pPr>
              <w:spacing w:after="20" w:line="280"/>
            </w:pPr>
            <w:r>
              <w:rPr>
                <w:rFonts w:ascii="Malgun Gothic" w:eastAsia="맑은 고딕" w:hAnsi="Malgun Gothic"/>
                <w:b w:val="false"/>
                <w:bCs w:val="false"/>
                <w:sz w:val="19"/>
                <w:szCs w:val="19"/>
              </w:rPr>
              <w:t xml:space="preserve">⑫ (수강신청 최소학점) 수강신청 최소학점은 12학점 이상으로 한다. 단, 8학기(건축학과 5년제는 10학기, 약학과 6년제는 12학기)에는 예외로 한다. 〈신설 2008-01-28〉</w:t>
            </w:r>
          </w:p>
          <w:p>
            <w:pPr>
              <w:spacing w:after="20" w:line="280"/>
            </w:pPr>
            <w:r>
              <w:rPr>
                <w:rFonts w:ascii="Malgun Gothic" w:eastAsia="맑은 고딕" w:hAnsi="Malgun Gothic"/>
                <w:b w:val="false"/>
                <w:bCs w:val="false"/>
                <w:sz w:val="19"/>
                <w:szCs w:val="19"/>
              </w:rPr>
              <w:t xml:space="preserve">⑬ (군 복무학생 학점등록). 〈삭제 2009-11-23〉</w:t>
            </w:r>
          </w:p>
          <w:p>
            <w:pPr>
              <w:spacing w:after="20" w:line="280"/>
            </w:pPr>
            <w:r>
              <w:rPr>
                <w:rFonts w:ascii="Malgun Gothic" w:eastAsia="맑은 고딕" w:hAnsi="Malgun Gothic"/>
                <w:b w:val="false"/>
                <w:bCs w:val="false"/>
                <w:sz w:val="19"/>
                <w:szCs w:val="19"/>
              </w:rPr>
              <w:t xml:space="preserve">⑭ 약학과 학생의 경우 5학년 2학기까지 실무실습, 약학총론 및 약사법규를 제외한 전공필수 교과목의 101학점을 취득하지 못한 학생은 6학년 실무실습 수강 신청 및 실습을 할 수 없다.〈신설 2011-01-31〉</w:t>
            </w:r>
          </w:p>
          <w:p>
            <w:pPr>
              <w:spacing w:after="20" w:line="280"/>
            </w:pPr>
            <w:r>
              <w:rPr>
                <w:rFonts w:ascii="Malgun Gothic" w:eastAsia="맑은 고딕" w:hAnsi="Malgun Gothic"/>
                <w:b w:val="false"/>
                <w:bCs w:val="false"/>
                <w:sz w:val="19"/>
                <w:szCs w:val="19"/>
              </w:rPr>
              <w:t xml:space="preserve">⑮ 수강하는 모든 과목에 대하여 매 학기 2회(중간, 기말) 강의평가를 실시한다. 〈신설 2013-04-28〉</w:t>
            </w:r>
          </w:p>
          <w:p>
            <w:pPr>
              <w:spacing w:after="20" w:line="280"/>
            </w:pPr>
            <w:r>
              <w:rPr>
                <w:rFonts w:ascii="Malgun Gothic" w:eastAsia="맑은 고딕" w:hAnsi="Malgun Gothic"/>
                <w:b w:val="false"/>
                <w:bCs w:val="false"/>
                <w:sz w:val="19"/>
                <w:szCs w:val="19"/>
              </w:rPr>
              <w:t xml:space="preserve">⑯ (교수-자녀간 강의수강 사전 신고) 강의를 수강하는 학생이 해당 강의를 담당하는 교원의 자녀인 경우, 교원은 학생 수강신청 후 즉시 신고서(별도양식)를 작성하여 교무처에 제출하여야 한다. 〈신설 2021-01-22〉</w:t>
            </w:r>
          </w:p>
          <w:p>
            <w:pPr>
              <w:spacing w:after="40" w:line="280"/>
            </w:pPr>
            <w:r>
              <w:rPr>
                <w:rFonts w:ascii="Malgun Gothic" w:eastAsia="맑은 고딕" w:hAnsi="Malgun Gothic"/>
                <w:b w:val="false"/>
                <w:bCs w:val="false"/>
                <w:sz w:val="19"/>
                <w:szCs w:val="19"/>
                <w:u w:val="single"/>
              </w:rPr>
              <w:t xml:space="preserve">⑰ 휴학생이 휴학기간 동안 계절학기에 학점등록을 하고자 할 경우 재수강 과목에 한하여 6학점까지 허락한다. 〈신설 2026-03-09〉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 학칙 제39조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학기에 학업을 계속할 모든 학생은 수강신청을 하여야 한다. 다만, 학사학위취득 유예자는 수강신청을 의무화 하지 않는다. 학사학위취득 유예자가 희망하는 경우 수강신청을 통해 학점을 이수할 수 있다.</w:t>
            </w:r>
          </w:p>
          <w:p>
            <w:pPr>
              <w:spacing w:after="20" w:line="280"/>
            </w:pPr>
            <w:r>
              <w:rPr>
                <w:rFonts w:ascii="Malgun Gothic" w:eastAsia="맑은 고딕" w:hAnsi="Malgun Gothic"/>
                <w:b w:val="false"/>
                <w:bCs w:val="false"/>
                <w:sz w:val="19"/>
                <w:szCs w:val="19"/>
              </w:rPr>
              <w:t xml:space="preserve">② 교육과정에서 휴학 등의 사유로 수강신청의 어려움이 있을 경우 학과장, 지도교수의 지도를 받는다.</w:t>
            </w:r>
          </w:p>
          <w:p>
            <w:pPr>
              <w:spacing w:after="20" w:line="280"/>
            </w:pPr>
            <w:r>
              <w:rPr>
                <w:rFonts w:ascii="Malgun Gothic" w:eastAsia="맑은 고딕" w:hAnsi="Malgun Gothic"/>
                <w:b w:val="false"/>
                <w:bCs w:val="false"/>
                <w:sz w:val="19"/>
                <w:szCs w:val="19"/>
              </w:rPr>
              <w:t xml:space="preserve">③ 필수과목(교양, 전공, 교직)에 F나 FA를 받은 학생은 반드시 재이수하여야 한다.</w:t>
            </w:r>
          </w:p>
          <w:p>
            <w:pPr>
              <w:spacing w:after="20" w:line="280"/>
            </w:pPr>
            <w:r>
              <w:rPr>
                <w:rFonts w:ascii="Malgun Gothic" w:eastAsia="맑은 고딕" w:hAnsi="Malgun Gothic"/>
                <w:b w:val="false"/>
                <w:bCs w:val="false"/>
                <w:sz w:val="19"/>
                <w:szCs w:val="19"/>
              </w:rPr>
              <w:t xml:space="preserve">④ 수강신청 학점은 17학점(약학과는 23학점)을 신청함이 원칙이나 전 학기 평균평점이 3.70 이상인 학생은 20학점(인공지능융합학부, 컴퓨터공학부는 21학점, 약학과는 25학점)까지 신청할 수 있다. 단, 학사경고 대상자는 15학점(약학과는 20학점)을 초과할 수 없으나 학교에서 제공하는 특별 교육 프로그램을 이수한 학생에게는 학점을 제한하지 아니한다.〈개정 2012-07-09〉</w:t>
            </w:r>
          </w:p>
          <w:p>
            <w:pPr>
              <w:spacing w:after="20" w:line="280"/>
            </w:pPr>
            <w:r>
              <w:rPr>
                <w:rFonts w:ascii="Malgun Gothic" w:eastAsia="맑은 고딕" w:hAnsi="Malgun Gothic"/>
                <w:b w:val="false"/>
                <w:bCs w:val="false"/>
                <w:sz w:val="19"/>
                <w:szCs w:val="19"/>
              </w:rPr>
              <w:t xml:space="preserve">⑤ 다음 각 호 중 어느 하나에 해당하는 경우에 한하여, 수강신청 허용 기준 학점을 1학점 초과하더라도 이를 인정할 수 있다. 〈개정 2025-09-01〉</w:t>
            </w:r>
          </w:p>
          <w:p>
            <w:pPr>
              <w:spacing w:after="20" w:line="280"/>
            </w:pPr>
            <w:r>
              <w:rPr>
                <w:rFonts w:ascii="Malgun Gothic" w:eastAsia="맑은 고딕" w:hAnsi="Malgun Gothic"/>
                <w:b w:val="false"/>
                <w:bCs w:val="false"/>
                <w:sz w:val="19"/>
                <w:szCs w:val="19"/>
              </w:rPr>
              <w:t xml:space="preserve">1. 수강신청과목에서 1학점 과목이 없이 허용 기준 학점보다 1학점이 많을 경우는 그 학점을 인정할 수 있다.</w:t>
            </w:r>
          </w:p>
          <w:p>
            <w:pPr>
              <w:spacing w:after="20" w:line="280"/>
            </w:pPr>
            <w:r>
              <w:rPr>
                <w:rFonts w:ascii="Malgun Gothic" w:eastAsia="맑은 고딕" w:hAnsi="Malgun Gothic"/>
                <w:b w:val="false"/>
                <w:bCs w:val="false"/>
                <w:sz w:val="19"/>
                <w:szCs w:val="19"/>
              </w:rPr>
              <w:t xml:space="preserve">2. 전공 또는 교양필수 과목 중 1학점 과목을 수강신청하여 해당 1학점 과목으로 인해 수강 총 학점이 허용 기준보다 1학점 초과하게 되는 경우는 그 학점을 인정할 수 있다.</w:t>
            </w:r>
          </w:p>
          <w:p>
            <w:pPr>
              <w:spacing w:after="20" w:line="280"/>
            </w:pPr>
            <w:r>
              <w:rPr>
                <w:rFonts w:ascii="Malgun Gothic" w:eastAsia="맑은 고딕" w:hAnsi="Malgun Gothic"/>
                <w:b w:val="false"/>
                <w:bCs w:val="false"/>
                <w:sz w:val="19"/>
                <w:szCs w:val="19"/>
              </w:rPr>
              <w:t xml:space="preserve">⑥ 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 시간이 중복되는 과목의 수강신청은 할 수 없다.〈개정 2007-02-23〉</w:t>
            </w:r>
          </w:p>
          <w:p>
            <w:pPr>
              <w:spacing w:after="20" w:line="280"/>
            </w:pPr>
            <w:r>
              <w:rPr>
                <w:rFonts w:ascii="Malgun Gothic" w:eastAsia="맑은 고딕" w:hAnsi="Malgun Gothic"/>
                <w:b w:val="false"/>
                <w:bCs w:val="false"/>
                <w:sz w:val="19"/>
                <w:szCs w:val="19"/>
              </w:rPr>
              <w:t xml:space="preserve">⑧ 허용된 기준학점을 초과하여 수강신청 하였을 때에는 일반선택, 교양선택, 전공선택, 교양필수, 전공필수의 순 및 학점이 적은 순으로 삭제한다. 〈개정 2007-02-23〉</w:t>
            </w:r>
          </w:p>
          <w:p>
            <w:pPr>
              <w:spacing w:after="20" w:line="280"/>
            </w:pPr>
            <w:r>
              <w:rPr>
                <w:rFonts w:ascii="Malgun Gothic" w:eastAsia="맑은 고딕" w:hAnsi="Malgun Gothic"/>
                <w:b w:val="false"/>
                <w:bCs w:val="false"/>
                <w:sz w:val="19"/>
                <w:szCs w:val="19"/>
              </w:rPr>
              <w:t xml:space="preserve">⑨ 재수강 과목은 C+ 등급 이하인 경우에 재수강할 수 있으며, 재수강 과목의 성적 상한은 B+로 한다. 단, 재수강 횟수는 과목당 1회에 한한다. 〈개정 2015-03-16〉</w:t>
            </w:r>
          </w:p>
          <w:p>
            <w:pPr>
              <w:spacing w:after="20" w:line="280"/>
            </w:pPr>
            <w:r>
              <w:rPr>
                <w:rFonts w:ascii="Malgun Gothic" w:eastAsia="맑은 고딕" w:hAnsi="Malgun Gothic"/>
                <w:b w:val="false"/>
                <w:bCs w:val="false"/>
                <w:sz w:val="19"/>
                <w:szCs w:val="19"/>
              </w:rPr>
              <w:t xml:space="preserve">1. 재수강과목은 이미 취득한 성적과 새로 취득한 성적 중 높은 성적으로 인정한다. 다만, 낮은 성적 과목은 ‘W’(Withdrawal)로 표기하고 취득 학점과 평점 평균에는 반영하지 아니한다. 유사과목의 재수강도 이에 준한다.〈개정 2007-01-28〉</w:t>
            </w:r>
          </w:p>
          <w:p>
            <w:pPr>
              <w:spacing w:after="20" w:line="280"/>
            </w:pPr>
            <w:r>
              <w:rPr>
                <w:rFonts w:ascii="Malgun Gothic" w:eastAsia="맑은 고딕" w:hAnsi="Malgun Gothic"/>
                <w:b w:val="false"/>
                <w:bCs w:val="false"/>
                <w:sz w:val="19"/>
                <w:szCs w:val="19"/>
              </w:rPr>
              <w:t xml:space="preserve">2. 〈삭제 2014-03-31〉</w:t>
            </w:r>
          </w:p>
          <w:p>
            <w:pPr>
              <w:spacing w:after="20" w:line="280"/>
            </w:pPr>
            <w:r>
              <w:rPr>
                <w:rFonts w:ascii="Malgun Gothic" w:eastAsia="맑은 고딕" w:hAnsi="Malgun Gothic"/>
                <w:b w:val="false"/>
                <w:bCs w:val="false"/>
                <w:sz w:val="19"/>
                <w:szCs w:val="19"/>
              </w:rPr>
              <w:t xml:space="preserve">3. 재수강 과목과 대체과목의 유사성에 대해서는 교양은 교양교육원에서 전공은 학과에서 판정한다. 〈개정 2017-02-27〉</w:t>
            </w:r>
          </w:p>
          <w:p>
            <w:pPr>
              <w:spacing w:after="20" w:line="280"/>
            </w:pPr>
            <w:r>
              <w:rPr>
                <w:rFonts w:ascii="Malgun Gothic" w:eastAsia="맑은 고딕" w:hAnsi="Malgun Gothic"/>
                <w:b w:val="false"/>
                <w:bCs w:val="false"/>
                <w:sz w:val="19"/>
                <w:szCs w:val="19"/>
              </w:rPr>
              <w:t xml:space="preserve">⑩ (복학생의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교무처장의 승인을 받아야 한다.</w:t>
            </w:r>
          </w:p>
          <w:p>
            <w:pPr>
              <w:spacing w:after="20" w:line="280"/>
            </w:pPr>
            <w:r>
              <w:rPr>
                <w:rFonts w:ascii="Malgun Gothic" w:eastAsia="맑은 고딕" w:hAnsi="Malgun Gothic"/>
                <w:b w:val="false"/>
                <w:bCs w:val="false"/>
                <w:sz w:val="19"/>
                <w:szCs w:val="19"/>
              </w:rPr>
              <w:t xml:space="preserve">⑪ (편입․전과 학생의 수강신청) 편입학생과 전과학생의 수강신청은 편입․전과 학생의 학점이수표에 따른다.</w:t>
            </w:r>
          </w:p>
          <w:p>
            <w:pPr>
              <w:spacing w:after="20" w:line="280"/>
            </w:pPr>
            <w:r>
              <w:rPr>
                <w:rFonts w:ascii="Malgun Gothic" w:eastAsia="맑은 고딕" w:hAnsi="Malgun Gothic"/>
                <w:b w:val="false"/>
                <w:bCs w:val="false"/>
                <w:sz w:val="19"/>
                <w:szCs w:val="19"/>
              </w:rPr>
              <w:t xml:space="preserve">⑫ (수강신청 최소학점) 수강신청 최소학점은 12학점 이상으로 한다. 단, 8학기(건축학과 5년제는 10학기, 약학과 6년제는 12학기)에는 예외로 한다. 〈신설 2008-01-28〉</w:t>
            </w:r>
          </w:p>
          <w:p>
            <w:pPr>
              <w:spacing w:after="20" w:line="280"/>
            </w:pPr>
            <w:r>
              <w:rPr>
                <w:rFonts w:ascii="Malgun Gothic" w:eastAsia="맑은 고딕" w:hAnsi="Malgun Gothic"/>
                <w:b w:val="false"/>
                <w:bCs w:val="false"/>
                <w:sz w:val="19"/>
                <w:szCs w:val="19"/>
              </w:rPr>
              <w:t xml:space="preserve">⑬ (군 복무학생 학점등록). 〈삭제 2009-11-23〉</w:t>
            </w:r>
          </w:p>
          <w:p>
            <w:pPr>
              <w:spacing w:after="20" w:line="280"/>
            </w:pPr>
            <w:r>
              <w:rPr>
                <w:rFonts w:ascii="Malgun Gothic" w:eastAsia="맑은 고딕" w:hAnsi="Malgun Gothic"/>
                <w:b w:val="false"/>
                <w:bCs w:val="false"/>
                <w:sz w:val="19"/>
                <w:szCs w:val="19"/>
              </w:rPr>
              <w:t xml:space="preserve">⑭ 약학과 학생의 경우 5학년 2학기까지 실무실습, 약학총론 및 약사법규를 제외한 전공필수 교과목의 101학점을 취득하지 못한 학생은 6학년 실무실습 수강 신청 및 실습을 할 수 없다.〈신설 2011-01-31〉</w:t>
            </w:r>
          </w:p>
          <w:p>
            <w:pPr>
              <w:spacing w:after="20" w:line="280"/>
            </w:pPr>
            <w:r>
              <w:rPr>
                <w:rFonts w:ascii="Malgun Gothic" w:eastAsia="맑은 고딕" w:hAnsi="Malgun Gothic"/>
                <w:b w:val="false"/>
                <w:bCs w:val="false"/>
                <w:sz w:val="19"/>
                <w:szCs w:val="19"/>
              </w:rPr>
              <w:t xml:space="preserve">⑮ 수강하는 모든 과목에 대하여 매 학기 2회(중간, 기말) 강의평가를 실시한다. 〈신설 2013-04-28〉</w:t>
            </w:r>
          </w:p>
          <w:p>
            <w:pPr>
              <w:spacing w:after="40" w:line="280"/>
            </w:pPr>
            <w:r>
              <w:rPr>
                <w:rFonts w:ascii="Malgun Gothic" w:eastAsia="맑은 고딕" w:hAnsi="Malgun Gothic"/>
                <w:b w:val="false"/>
                <w:bCs w:val="false"/>
                <w:sz w:val="19"/>
                <w:szCs w:val="19"/>
              </w:rPr>
              <w:t xml:space="preserve">⑯ (교수-자녀간 강의수강 사전 신고) 강의를 수강하는 학생이 해당 강의를 담당하는 교원의 자녀인 경우, 교원은 학생 수강신청 후 즉시 신고서(별도양식)를 작성하여 교무처에 제출하여야 한다. 〈신설 2021-01-22〉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학점포기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〈신설 2022-09-05〉</w:t>
            </w:r>
          </w:p>
          <w:p>
            <w:pPr>
              <w:spacing w:after="20" w:line="280"/>
            </w:pPr>
            <w:r>
              <w:rPr>
                <w:rFonts w:ascii="Malgun Gothic" w:eastAsia="맑은 고딕" w:hAnsi="Malgun Gothic"/>
                <w:b w:val="false"/>
                <w:bCs w:val="false"/>
                <w:sz w:val="19"/>
                <w:szCs w:val="19"/>
              </w:rPr>
              <w:t xml:space="preserve">① 〈삭제 2025-04-07〉</w:t>
            </w:r>
          </w:p>
          <w:p>
            <w:pPr>
              <w:spacing w:after="20" w:line="280"/>
            </w:pPr>
            <w:r>
              <w:rPr>
                <w:rFonts w:ascii="Malgun Gothic" w:eastAsia="맑은 고딕" w:hAnsi="Malgun Gothic"/>
                <w:b w:val="false"/>
                <w:bCs w:val="false"/>
                <w:sz w:val="19"/>
                <w:szCs w:val="19"/>
              </w:rPr>
              <w:t xml:space="preserve">② 학점포기는 졸업 시까지 총 6학점 이내에서 가능하다.</w:t>
            </w:r>
          </w:p>
          <w:p>
            <w:pPr>
              <w:spacing w:after="20" w:line="280"/>
            </w:pPr>
            <w:r>
              <w:rPr>
                <w:rFonts w:ascii="Malgun Gothic" w:eastAsia="맑은 고딕" w:hAnsi="Malgun Gothic"/>
                <w:b w:val="false"/>
                <w:bCs w:val="false"/>
                <w:sz w:val="19"/>
                <w:szCs w:val="19"/>
              </w:rPr>
              <w:t xml:space="preserve">③ 학점포기한 과목의 성적은 성적증명서에‘W(withdrawal)'로 표기 한다.</w:t>
            </w:r>
          </w:p>
          <w:p>
            <w:pPr>
              <w:spacing w:after="20" w:line="280"/>
            </w:pPr>
            <w:r>
              <w:rPr>
                <w:rFonts w:ascii="Malgun Gothic" w:eastAsia="맑은 고딕" w:hAnsi="Malgun Gothic"/>
                <w:b w:val="false"/>
                <w:bCs w:val="false"/>
                <w:sz w:val="19"/>
                <w:szCs w:val="19"/>
              </w:rPr>
              <w:t xml:space="preserve">④ 학점포기 신청은 소정기간 내에 하여야 한다.</w:t>
            </w:r>
          </w:p>
          <w:p>
            <w:pPr>
              <w:spacing w:after="40" w:line="280"/>
            </w:pPr>
            <w:r>
              <w:rPr>
                <w:rFonts w:ascii="Malgun Gothic" w:eastAsia="맑은 고딕" w:hAnsi="Malgun Gothic"/>
                <w:b w:val="false"/>
                <w:bCs w:val="false"/>
                <w:sz w:val="19"/>
                <w:szCs w:val="19"/>
                <w:u w:val="single"/>
              </w:rPr>
              <w:t xml:space="preserve">⑤ 학점포기 한 과목은 복구하지 아니한다. 〈신설 2026-03-09〉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학점포기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〈신설 2022-09-05〉</w:t>
            </w:r>
          </w:p>
          <w:p>
            <w:pPr>
              <w:spacing w:after="20" w:line="280"/>
            </w:pPr>
            <w:r>
              <w:rPr>
                <w:rFonts w:ascii="Malgun Gothic" w:eastAsia="맑은 고딕" w:hAnsi="Malgun Gothic"/>
                <w:b w:val="false"/>
                <w:bCs w:val="false"/>
                <w:sz w:val="19"/>
                <w:szCs w:val="19"/>
              </w:rPr>
              <w:t xml:space="preserve">① 〈삭제 2025-04-07〉</w:t>
            </w:r>
          </w:p>
          <w:p>
            <w:pPr>
              <w:spacing w:after="20" w:line="280"/>
            </w:pPr>
            <w:r>
              <w:rPr>
                <w:rFonts w:ascii="Malgun Gothic" w:eastAsia="맑은 고딕" w:hAnsi="Malgun Gothic"/>
                <w:b w:val="false"/>
                <w:bCs w:val="false"/>
                <w:sz w:val="19"/>
                <w:szCs w:val="19"/>
              </w:rPr>
              <w:t xml:space="preserve">② 학점포기는 졸업 시까지 총 6학점 이내에서 가능하다.</w:t>
            </w:r>
          </w:p>
          <w:p>
            <w:pPr>
              <w:spacing w:after="20" w:line="280"/>
            </w:pPr>
            <w:r>
              <w:rPr>
                <w:rFonts w:ascii="Malgun Gothic" w:eastAsia="맑은 고딕" w:hAnsi="Malgun Gothic"/>
                <w:b w:val="false"/>
                <w:bCs w:val="false"/>
                <w:sz w:val="19"/>
                <w:szCs w:val="19"/>
              </w:rPr>
              <w:t xml:space="preserve">③ 학점포기한 과목의 성적은 성적증명서에‘W(withdrawal)'로 표기 한다.</w:t>
            </w:r>
          </w:p>
          <w:p>
            <w:pPr>
              <w:spacing w:after="40" w:line="280"/>
            </w:pPr>
            <w:r>
              <w:rPr>
                <w:rFonts w:ascii="Malgun Gothic" w:eastAsia="맑은 고딕" w:hAnsi="Malgun Gothic"/>
                <w:b w:val="false"/>
                <w:bCs w:val="false"/>
                <w:sz w:val="19"/>
                <w:szCs w:val="19"/>
              </w:rPr>
              <w:t xml:space="preserve">④ 학점포기 신청은 소정기간 내에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 학칙 제31조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(휴학의 종류) 휴학은 다음 각 호와 같이 구분한다.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일반휴학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u w:val="single"/>
              </w:rPr>
              <w:t xml:space="preserve">생의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휴학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입대휴학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군복무로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인한 </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u w:val="single"/>
              </w:rPr>
              <w:t xml:space="preserve">(의무복무기간에 한함) 3</w:t>
            </w:r>
            <w:r>
              <w:rPr>
                <w:rFonts w:ascii="Malgun Gothic" w:eastAsia="맑은 고딕" w:hAnsi="Malgun Gothic"/>
                <w:b w:val="false"/>
                <w:bCs w:val="false"/>
                <w:sz w:val="19"/>
                <w:szCs w:val="19"/>
              </w:rPr>
              <w:t xml:space="preserve">. 특별휴학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질병,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임신,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출</w:t>
            </w:r>
            <w:r>
              <w:rPr>
                <w:rFonts w:ascii="Malgun Gothic" w:eastAsia="맑은 고딕" w:hAnsi="Malgun Gothic"/>
                <w:b w:val="false"/>
                <w:bCs w:val="false"/>
                <w:sz w:val="19"/>
                <w:szCs w:val="19"/>
              </w:rPr>
              <w:t xml:space="preserve">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육아,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창업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사유로 인한 </w:t>
            </w:r>
            <w:r>
              <w:rPr>
                <w:rFonts w:ascii="Malgun Gothic" w:eastAsia="맑은 고딕" w:hAnsi="Malgun Gothic"/>
                <w:b w:val="false"/>
                <w:bCs w:val="false"/>
                <w:sz w:val="19"/>
                <w:szCs w:val="19"/>
              </w:rPr>
              <w:t xml:space="preserve">휴학</w:t>
            </w:r>
          </w:p>
          <w:p>
            <w:pPr>
              <w:spacing w:after="20" w:line="280"/>
            </w:pPr>
            <w:r>
              <w:rPr>
                <w:rFonts w:ascii="Malgun Gothic" w:eastAsia="맑은 고딕" w:hAnsi="Malgun Gothic"/>
                <w:b w:val="false"/>
                <w:bCs w:val="false"/>
                <w:sz w:val="19"/>
                <w:szCs w:val="19"/>
              </w:rPr>
              <w:t xml:space="preserve">② 특별휴학의 종류는 다음 각 호와 같다.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질병·</w:t>
            </w:r>
            <w:r>
              <w:rPr>
                <w:rFonts w:ascii="Malgun Gothic" w:eastAsia="맑은 고딕" w:hAnsi="Malgun Gothic"/>
                <w:b w:val="false"/>
                <w:bCs w:val="false"/>
                <w:sz w:val="19"/>
                <w:szCs w:val="19"/>
              </w:rPr>
              <w:t xml:space="preserve">임신·출산·육아 휴학: </w:t>
            </w:r>
            <w:r>
              <w:rPr>
                <w:rFonts w:ascii="Malgun Gothic" w:eastAsia="맑은 고딕" w:hAnsi="Malgun Gothic"/>
                <w:b w:val="false"/>
                <w:bCs w:val="false"/>
                <w:sz w:val="19"/>
                <w:szCs w:val="19"/>
                <w:u w:val="single"/>
              </w:rPr>
              <w:t xml:space="preserve">3주 이상의 </w:t>
            </w:r>
            <w:r>
              <w:rPr>
                <w:rFonts w:ascii="Malgun Gothic" w:eastAsia="맑은 고딕" w:hAnsi="Malgun Gothic"/>
                <w:b w:val="false"/>
                <w:bCs w:val="false"/>
                <w:sz w:val="19"/>
                <w:szCs w:val="19"/>
              </w:rPr>
              <w:t xml:space="preserve">장기치료·임신·출산 또는 만 8세 이하 자녀의 육아로 인한 휴학</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rPr>
              <w:t xml:space="preserve">창업 휴학: 「벤처기업 육성에 관한 특별조치법」이 정하는 ‘벤처기업’의 창업으로 인한 휴학(기업 대표인 경우에 한함)</w:t>
            </w:r>
          </w:p>
          <w:p>
            <w:pPr>
              <w:spacing w:after="20" w:line="280"/>
            </w:pPr>
            <w:r>
              <w:rPr>
                <w:rFonts w:ascii="Malgun Gothic" w:eastAsia="맑은 고딕" w:hAnsi="Malgun Gothic"/>
                <w:b w:val="false"/>
                <w:bCs w:val="false"/>
                <w:sz w:val="19"/>
                <w:szCs w:val="19"/>
              </w:rPr>
              <w:t xml:space="preserve">③ 휴학절차</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일반</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u w:val="single"/>
              </w:rPr>
              <w:t xml:space="preserve">: 휴학</w:t>
            </w:r>
            <w:r>
              <w:rPr>
                <w:rFonts w:ascii="Malgun Gothic" w:eastAsia="맑은 고딕" w:hAnsi="Malgun Gothic"/>
                <w:b w:val="false"/>
                <w:bCs w:val="false"/>
                <w:sz w:val="19"/>
                <w:szCs w:val="19"/>
              </w:rPr>
              <w:t xml:space="preserve">을 하고자 하는 학생은 </w:t>
            </w:r>
            <w:r>
              <w:rPr>
                <w:rFonts w:ascii="Malgun Gothic" w:eastAsia="맑은 고딕" w:hAnsi="Malgun Gothic"/>
                <w:b w:val="false"/>
                <w:bCs w:val="false"/>
                <w:sz w:val="19"/>
                <w:szCs w:val="19"/>
                <w:u w:val="single"/>
              </w:rPr>
              <w:t xml:space="preserve">대학이 정한 </w:t>
            </w:r>
            <w:r>
              <w:rPr>
                <w:rFonts w:ascii="Malgun Gothic" w:eastAsia="맑은 고딕" w:hAnsi="Malgun Gothic"/>
                <w:b w:val="false"/>
                <w:bCs w:val="false"/>
                <w:sz w:val="19"/>
                <w:szCs w:val="19"/>
              </w:rPr>
              <w:t xml:space="preserve">소정의 절차</w:t>
            </w:r>
            <w:r>
              <w:rPr>
                <w:rFonts w:ascii="Malgun Gothic" w:eastAsia="맑은 고딕" w:hAnsi="Malgun Gothic"/>
                <w:b w:val="false"/>
                <w:bCs w:val="false"/>
                <w:sz w:val="19"/>
                <w:szCs w:val="19"/>
                <w:u w:val="single"/>
              </w:rPr>
              <w:t xml:space="preserve">(휴학원 제출 등)</w:t>
            </w:r>
            <w:r>
              <w:rPr>
                <w:rFonts w:ascii="Malgun Gothic" w:eastAsia="맑은 고딕" w:hAnsi="Malgun Gothic"/>
                <w:b w:val="false"/>
                <w:bCs w:val="false"/>
                <w:sz w:val="19"/>
                <w:szCs w:val="19"/>
              </w:rPr>
              <w:t xml:space="preserve">에 따라 </w:t>
            </w:r>
            <w:r>
              <w:rPr>
                <w:rFonts w:ascii="Malgun Gothic" w:eastAsia="맑은 고딕" w:hAnsi="Malgun Gothic"/>
                <w:b w:val="false"/>
                <w:bCs w:val="false"/>
                <w:sz w:val="19"/>
                <w:szCs w:val="19"/>
                <w:u w:val="single"/>
              </w:rPr>
              <w:t xml:space="preserve">지정된 </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u w:val="single"/>
              </w:rPr>
              <w:t xml:space="preserve">기간 내에 교무처에 신청</w:t>
            </w:r>
            <w:r>
              <w:rPr>
                <w:rFonts w:ascii="Malgun Gothic" w:eastAsia="맑은 고딕" w:hAnsi="Malgun Gothic"/>
                <w:b w:val="false"/>
                <w:bCs w:val="false"/>
                <w:sz w:val="19"/>
                <w:szCs w:val="19"/>
              </w:rPr>
              <w:t xml:space="preserve">한 후 교무처장의 승인을 얻어야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특별·입대 휴학: 휴학을 하고자 하는 학생은 소정의 절차에 따라 관련 증빙서류를 첨부하여 신청한 후 교무처장의 승인을 얻어야 한다. </w:t>
            </w:r>
            <w:r>
              <w:rPr>
                <w:rFonts w:ascii="Malgun Gothic" w:eastAsia="맑은 고딕" w:hAnsi="Malgun Gothic"/>
                <w:b w:val="false"/>
                <w:bCs w:val="false"/>
                <w:sz w:val="19"/>
                <w:szCs w:val="19"/>
              </w:rPr>
              <w:t xml:space="preserve">단, 질병으로 인한 휴학은 종합병원의 진단서를 첨부하여야 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 기</w:t>
            </w:r>
            <w:r>
              <w:rPr>
                <w:rFonts w:ascii="Malgun Gothic" w:eastAsia="맑은 고딕" w:hAnsi="Malgun Gothic"/>
                <w:b w:val="false"/>
                <w:bCs w:val="false"/>
                <w:sz w:val="19"/>
                <w:szCs w:val="19"/>
                <w:u w:val="single"/>
              </w:rPr>
              <w:t xml:space="preserve">간은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초과할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일반휴학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1년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한 </w:t>
            </w:r>
            <w:r>
              <w:rPr>
                <w:rFonts w:ascii="Malgun Gothic" w:eastAsia="맑은 고딕" w:hAnsi="Malgun Gothic"/>
                <w:b w:val="false"/>
                <w:bCs w:val="false"/>
                <w:sz w:val="19"/>
                <w:szCs w:val="19"/>
              </w:rPr>
              <w:t xml:space="preserve">학기</w:t>
            </w:r>
            <w:r>
              <w:rPr>
                <w:rFonts w:ascii="Malgun Gothic" w:eastAsia="맑은 고딕" w:hAnsi="Malgun Gothic"/>
                <w:b w:val="false"/>
                <w:bCs w:val="false"/>
                <w:sz w:val="19"/>
                <w:szCs w:val="19"/>
              </w:rPr>
              <w:t xml:space="preserve"> 단위로 실시하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재학 중 </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회, 통산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년을 초과할 수 없다.</w:t>
            </w:r>
          </w:p>
          <w:p>
            <w:pPr>
              <w:spacing w:after="20" w:line="280"/>
            </w:pP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입대 휴학:</w:t>
            </w:r>
          </w:p>
          <w:p>
            <w:pPr>
              <w:spacing w:after="20" w:line="280"/>
            </w:pPr>
            <w:r>
              <w:rPr>
                <w:rFonts w:ascii="Malgun Gothic" w:eastAsia="맑은 고딕" w:hAnsi="Malgun Gothic"/>
                <w:b w:val="false"/>
                <w:bCs w:val="false"/>
                <w:sz w:val="19"/>
                <w:szCs w:val="19"/>
              </w:rPr>
              <w:t xml:space="preserve">㉠ 입대휴학은 군복무 의무로 인하여 수학할 수 없는 기간으로 하며, 휴학기간을 연장하고자 할 경우에는 정해진 휴학 신청기간 내에 일반휴학으로 신청해야 한다.</w:t>
            </w:r>
          </w:p>
          <w:p>
            <w:pPr>
              <w:spacing w:after="20" w:line="280"/>
            </w:pPr>
            <w:r>
              <w:rPr>
                <w:rFonts w:ascii="Malgun Gothic" w:eastAsia="맑은 고딕" w:hAnsi="Malgun Gothic"/>
                <w:b w:val="false"/>
                <w:bCs w:val="false"/>
                <w:sz w:val="19"/>
                <w:szCs w:val="19"/>
              </w:rPr>
              <w:t xml:space="preserve">㉡ 일반휴학 또는 정학 중에 있는 학생이 군복무 입대할 경우에는 </w:t>
            </w:r>
            <w:r>
              <w:rPr>
                <w:rFonts w:ascii="Malgun Gothic" w:eastAsia="맑은 고딕" w:hAnsi="Malgun Gothic"/>
                <w:b w:val="false"/>
                <w:bCs w:val="false"/>
                <w:sz w:val="19"/>
                <w:szCs w:val="19"/>
                <w:u w:val="single"/>
              </w:rPr>
              <w:t xml:space="preserve">입대</w:t>
            </w:r>
            <w:r>
              <w:rPr>
                <w:rFonts w:ascii="Malgun Gothic" w:eastAsia="맑은 고딕" w:hAnsi="Malgun Gothic"/>
                <w:b w:val="false"/>
                <w:bCs w:val="false"/>
                <w:sz w:val="19"/>
                <w:szCs w:val="19"/>
              </w:rPr>
              <w:t xml:space="preserve"> 휴학 절차를 밟아야 한다.</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입대</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제대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1년 이내에 복학하여야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 입</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휴학 학생이 귀가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조치 되었을 때는 귀가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조치 후 5일 이내에 교무처장에게 신고하여야 한다.</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특별휴학 : 한 학기 단위로 실시하며, 재학 중 4회, 통산 2년을 초과할 수 없다.</w:t>
            </w:r>
          </w:p>
          <w:p>
            <w:pPr>
              <w:spacing w:after="20" w:line="280"/>
            </w:pPr>
            <w:r>
              <w:rPr>
                <w:rFonts w:ascii="Malgun Gothic" w:eastAsia="맑은 고딕" w:hAnsi="Malgun Gothic"/>
                <w:b w:val="false"/>
                <w:bCs w:val="false"/>
                <w:sz w:val="19"/>
                <w:szCs w:val="19"/>
                <w:u w:val="single"/>
              </w:rPr>
              <w:t xml:space="preserve">㉠ 질병·임신·출산·육아 휴학은 한 학기 단위로 실시하며, 기간은 최장 2년으로 한다.</w:t>
            </w:r>
          </w:p>
          <w:p>
            <w:pPr>
              <w:spacing w:after="2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창업휴학</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 학</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 단위로 실시하며, 기</w:t>
            </w:r>
            <w:r>
              <w:rPr>
                <w:rFonts w:ascii="Malgun Gothic" w:eastAsia="맑은 고딕" w:hAnsi="Malgun Gothic"/>
                <w:b w:val="false"/>
                <w:bCs w:val="false"/>
                <w:sz w:val="19"/>
                <w:szCs w:val="19"/>
              </w:rPr>
              <w:t xml:space="preserve">간은 최장 2년으로 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(휴학의 제한) 신입(편입, 재입학, 전과)생에게는 당해 학기에 휴학을 허가하지 아니한다. 다만, 입</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휴학, 3주 이상의 장기질병의 경우에는 예외로 한다.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휴학자가 복학할 경우 개강 후 3주 이내에 복학할 것을 원칙으로 한다. 단, 결강은 2주를 넘지 못한다.</w:t>
            </w:r>
          </w:p>
          <w:p>
            <w:pPr>
              <w:spacing w:after="40" w:line="280"/>
            </w:pPr>
            <w:r>
              <w:rPr>
                <w:rFonts w:ascii="Malgun Gothic" w:eastAsia="맑은 고딕" w:hAnsi="Malgun Gothic"/>
                <w:b w:val="false"/>
                <w:bCs w:val="false"/>
                <w:sz w:val="19"/>
                <w:szCs w:val="19"/>
                <w:u w:val="single"/>
              </w:rPr>
              <w:t xml:space="preserve">[본조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2014.10.27.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2026</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 학칙 제31조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 개정: 2014.10.27]</w:t>
            </w:r>
          </w:p>
          <w:p>
            <w:pPr>
              <w:spacing w:after="20" w:line="280"/>
            </w:pPr>
            <w:r>
              <w:rPr>
                <w:rFonts w:ascii="Malgun Gothic" w:eastAsia="맑은 고딕" w:hAnsi="Malgun Gothic"/>
                <w:b w:val="false"/>
                <w:bCs w:val="false"/>
                <w:sz w:val="19"/>
                <w:szCs w:val="19"/>
              </w:rPr>
              <w:t xml:space="preserve">① (휴학의 종류) 휴학은 다음 각 호와 같이 구분한다.</w:t>
            </w:r>
          </w:p>
          <w:p>
            <w:pPr>
              <w:spacing w:after="20" w:line="280"/>
            </w:pPr>
            <w:r>
              <w:rPr>
                <w:rFonts w:ascii="Malgun Gothic" w:eastAsia="맑은 고딕" w:hAnsi="Malgun Gothic"/>
                <w:b w:val="false"/>
                <w:bCs w:val="false"/>
                <w:sz w:val="19"/>
                <w:szCs w:val="19"/>
              </w:rPr>
              <w:t xml:space="preserve">1. 일반휴학</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u w:val="single"/>
              </w:rPr>
              <w:t xml:space="preserve">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제31조가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초과할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휴학</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특별휴학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제31조가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정하는 통</w:t>
            </w:r>
            <w:r>
              <w:rPr>
                <w:rFonts w:ascii="Malgun Gothic" w:eastAsia="맑은 고딕" w:hAnsi="Malgun Gothic"/>
                <w:b w:val="false"/>
                <w:bCs w:val="false"/>
                <w:sz w:val="19"/>
                <w:szCs w:val="19"/>
              </w:rPr>
              <w:t xml:space="preserve">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초과할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휴학</w:t>
            </w:r>
          </w:p>
          <w:p>
            <w:pPr>
              <w:spacing w:after="20" w:line="280"/>
            </w:pPr>
            <w:r>
              <w:rPr>
                <w:rFonts w:ascii="Malgun Gothic" w:eastAsia="맑은 고딕" w:hAnsi="Malgun Gothic"/>
                <w:b w:val="false"/>
                <w:bCs w:val="false"/>
                <w:sz w:val="19"/>
                <w:szCs w:val="19"/>
              </w:rPr>
              <w:t xml:space="preserve">② 특별휴학의 종류는 다음 각 호와 같다.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rPr>
              <w:t xml:space="preserve">임신·출산·육아 휴학: </w:t>
            </w:r>
            <w:r>
              <w:rPr>
                <w:rFonts w:ascii="Malgun Gothic" w:eastAsia="맑은 고딕" w:hAnsi="Malgun Gothic"/>
                <w:b w:val="false"/>
                <w:bCs w:val="false"/>
                <w:sz w:val="19"/>
                <w:szCs w:val="19"/>
              </w:rPr>
              <w:t xml:space="preserve">장기치료·임신·출산 또는 만 8세 이하 자녀의 육아로 인한 휴학</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군입대 휴학: 군복무로 인한 휴학(의무복무기간에 한함)</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창업 휴학: 「벤처기업 육성에 관한 특별조치법」이 정하는 ‘벤처기업’의 창업으로 인한 휴학(기업 대표인 경우에 한함)</w:t>
            </w:r>
          </w:p>
          <w:p>
            <w:pPr>
              <w:spacing w:after="20" w:line="280"/>
            </w:pPr>
            <w:r>
              <w:rPr>
                <w:rFonts w:ascii="Malgun Gothic" w:eastAsia="맑은 고딕" w:hAnsi="Malgun Gothic"/>
                <w:b w:val="false"/>
                <w:bCs w:val="false"/>
                <w:sz w:val="19"/>
                <w:szCs w:val="19"/>
              </w:rPr>
              <w:t xml:space="preserve">③ 휴학절차</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rPr>
              <w:t xml:space="preserve">을 하고자 하는 학생은 </w:t>
            </w:r>
            <w:r>
              <w:rPr>
                <w:rFonts w:ascii="Malgun Gothic" w:eastAsia="맑은 고딕" w:hAnsi="Malgun Gothic"/>
                <w:b w:val="false"/>
                <w:bCs w:val="false"/>
                <w:sz w:val="19"/>
                <w:szCs w:val="19"/>
              </w:rPr>
              <w:t xml:space="preserve">소정의 절차</w:t>
            </w:r>
            <w:r>
              <w:rPr>
                <w:rFonts w:ascii="Malgun Gothic" w:eastAsia="맑은 고딕" w:hAnsi="Malgun Gothic"/>
                <w:b w:val="false"/>
                <w:bCs w:val="false"/>
                <w:sz w:val="19"/>
                <w:szCs w:val="19"/>
              </w:rPr>
              <w:t xml:space="preserve">에 따라 </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rPr>
              <w:t xml:space="preserve">한 후 교무처장의 승인을 얻어야 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단, 질병으로 인한 휴학은 종합병원의 진단서를 첨부하여야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u w:val="single"/>
              </w:rPr>
              <w:t xml:space="preserve">원은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기말</w:t>
            </w:r>
            <w:r>
              <w:rPr>
                <w:rFonts w:ascii="Malgun Gothic" w:eastAsia="맑은 고딕" w:hAnsi="Malgun Gothic"/>
                <w:b w:val="false"/>
                <w:bCs w:val="false"/>
                <w:sz w:val="19"/>
                <w:szCs w:val="19"/>
              </w:rPr>
              <w:t xml:space="preserve"> 기</w:t>
            </w:r>
            <w:r>
              <w:rPr>
                <w:rFonts w:ascii="Malgun Gothic" w:eastAsia="맑은 고딕" w:hAnsi="Malgun Gothic"/>
                <w:b w:val="false"/>
                <w:bCs w:val="false"/>
                <w:sz w:val="19"/>
                <w:szCs w:val="19"/>
                <w:u w:val="single"/>
              </w:rPr>
              <w:t xml:space="preserve">말고사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3주 이내에 제출하는 것을 원칙으로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일반휴학 </w:t>
            </w:r>
            <w:r>
              <w:rPr>
                <w:rFonts w:ascii="Malgun Gothic" w:eastAsia="맑은 고딕" w:hAnsi="Malgun Gothic"/>
                <w:b w:val="false"/>
                <w:bCs w:val="false"/>
                <w:sz w:val="19"/>
                <w:szCs w:val="19"/>
                <w:u w:val="single"/>
              </w:rPr>
              <w:t xml:space="preserve">기간의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연장) 일반휴학은 </w:t>
            </w:r>
            <w:r>
              <w:rPr>
                <w:rFonts w:ascii="Malgun Gothic" w:eastAsia="맑은 고딕" w:hAnsi="Malgun Gothic"/>
                <w:b w:val="false"/>
                <w:bCs w:val="false"/>
                <w:sz w:val="19"/>
                <w:szCs w:val="19"/>
              </w:rPr>
              <w:t xml:space="preserve">1년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rPr>
              <w:t xml:space="preserve">학기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단위로 실시하</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 재학 중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회, 통산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년을 초과할 수 없다.</w:t>
            </w:r>
            <w:r>
              <w:rPr>
                <w:rFonts w:ascii="Malgun Gothic" w:eastAsia="맑은 고딕" w:hAnsi="Malgun Gothic"/>
                <w:b w:val="false"/>
                <w:bCs w:val="false"/>
                <w:sz w:val="19"/>
                <w:szCs w:val="19"/>
                <w:u w:val="single"/>
              </w:rPr>
              <w:t xml:space="preserve"> 단, 의료기관이 인정하는 장기치료를 요하는 경우 교무처장의 제청으로 총장의 승인을 받아 휴학 기간을 2회 더 연장할 수 있으며 통산 4년을 초과할 수 없다.</w:t>
            </w:r>
          </w:p>
          <w:p>
            <w:pPr>
              <w:spacing w:after="20" w:line="280"/>
            </w:pPr>
            <w:r>
              <w:rPr>
                <w:rFonts w:ascii="Malgun Gothic" w:eastAsia="맑은 고딕" w:hAnsi="Malgun Gothic"/>
                <w:b w:val="false"/>
                <w:bCs w:val="false"/>
                <w:sz w:val="19"/>
                <w:szCs w:val="19"/>
                <w:u w:val="single"/>
              </w:rPr>
              <w:t xml:space="preserve">⑤ (특별휴학의 기간)</w:t>
            </w:r>
          </w:p>
          <w:p>
            <w:pPr>
              <w:spacing w:after="20" w:line="280"/>
            </w:pPr>
            <w:r>
              <w:rPr>
                <w:rFonts w:ascii="Malgun Gothic" w:eastAsia="맑은 고딕" w:hAnsi="Malgun Gothic"/>
                <w:b w:val="false"/>
                <w:bCs w:val="false"/>
                <w:sz w:val="19"/>
                <w:szCs w:val="19"/>
                <w:u w:val="single"/>
              </w:rPr>
              <w:t xml:space="preserve">1. 임신·출산·육아 휴학의 기간은 최장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년으로 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군</w:t>
            </w:r>
            <w:r>
              <w:rPr>
                <w:rFonts w:ascii="Malgun Gothic" w:eastAsia="맑은 고딕" w:hAnsi="Malgun Gothic"/>
                <w:b w:val="false"/>
                <w:bCs w:val="false"/>
                <w:sz w:val="19"/>
                <w:szCs w:val="19"/>
              </w:rPr>
              <w:t xml:space="preserve">입대 휴학: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 입대휴학은 군복무 의무로 인하여 수학할 수 없는 기간으로 하며, 휴학기간을 연장하고자 할 경우에는 정해진 휴학 신청기간 내에 일반휴학으로 신청해야 한다.</w:t>
            </w:r>
            <w:r>
              <w:rPr>
                <w:rFonts w:ascii="Malgun Gothic" w:eastAsia="맑은 고딕" w:hAnsi="Malgun Gothic"/>
                <w:b w:val="false"/>
                <w:bCs w:val="false"/>
                <w:sz w:val="19"/>
                <w:szCs w:val="19"/>
                <w:u w:val="single"/>
              </w:rPr>
              <w:t xml:space="preserve">〈개정 2021-01-22〉</w:t>
            </w:r>
          </w:p>
          <w:p>
            <w:pPr>
              <w:spacing w:after="20" w:line="280"/>
            </w:pPr>
            <w:r>
              <w:rPr>
                <w:rFonts w:ascii="Malgun Gothic" w:eastAsia="맑은 고딕" w:hAnsi="Malgun Gothic"/>
                <w:b w:val="false"/>
                <w:bCs w:val="false"/>
                <w:sz w:val="19"/>
                <w:szCs w:val="19"/>
              </w:rPr>
              <w:t xml:space="preserve">㉡ 일반휴학 또는 정학 중에 있는 학생이 군복무 입대할 경우에는 </w:t>
            </w:r>
            <w:r>
              <w:rPr>
                <w:rFonts w:ascii="Malgun Gothic" w:eastAsia="맑은 고딕" w:hAnsi="Malgun Gothic"/>
                <w:b w:val="false"/>
                <w:bCs w:val="false"/>
                <w:sz w:val="19"/>
                <w:szCs w:val="19"/>
                <w:u w:val="single"/>
              </w:rPr>
              <w:t xml:space="preserve">군복무</w:t>
            </w:r>
            <w:r>
              <w:rPr>
                <w:rFonts w:ascii="Malgun Gothic" w:eastAsia="맑은 고딕" w:hAnsi="Malgun Gothic"/>
                <w:b w:val="false"/>
                <w:bCs w:val="false"/>
                <w:sz w:val="19"/>
                <w:szCs w:val="19"/>
              </w:rPr>
              <w:t xml:space="preserve"> 휴학 절차를 밟아야 한다.</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군복무 </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u w:val="single"/>
              </w:rPr>
              <w:t xml:space="preserve">기간은</w:t>
            </w:r>
            <w:r>
              <w:rPr>
                <w:rFonts w:ascii="Malgun Gothic" w:eastAsia="맑은 고딕" w:hAnsi="Malgun Gothic"/>
                <w:b w:val="false"/>
                <w:bCs w:val="false"/>
                <w:sz w:val="19"/>
                <w:szCs w:val="19"/>
              </w:rPr>
              <w:t xml:space="preserve"> 제대</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때까지로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 입</w:t>
            </w:r>
            <w:r>
              <w:rPr>
                <w:rFonts w:ascii="Malgun Gothic" w:eastAsia="맑은 고딕" w:hAnsi="Malgun Gothic"/>
                <w:b w:val="false"/>
                <w:bCs w:val="false"/>
                <w:sz w:val="19"/>
                <w:szCs w:val="19"/>
                <w:u w:val="single"/>
              </w:rPr>
              <w:t xml:space="preserve">영</w:t>
            </w:r>
            <w:r>
              <w:rPr>
                <w:rFonts w:ascii="Malgun Gothic" w:eastAsia="맑은 고딕" w:hAnsi="Malgun Gothic"/>
                <w:b w:val="false"/>
                <w:bCs w:val="false"/>
                <w:sz w:val="19"/>
                <w:szCs w:val="19"/>
              </w:rPr>
              <w:t xml:space="preserve">휴학 학생이 귀가</w:t>
            </w:r>
            <w:r>
              <w:rPr>
                <w:rFonts w:ascii="Malgun Gothic" w:eastAsia="맑은 고딕" w:hAnsi="Malgun Gothic"/>
                <w:b w:val="false"/>
                <w:bCs w:val="false"/>
                <w:sz w:val="19"/>
                <w:szCs w:val="19"/>
              </w:rPr>
              <w:t xml:space="preserve">조치 되었을 때는 귀가</w:t>
            </w:r>
            <w:r>
              <w:rPr>
                <w:rFonts w:ascii="Malgun Gothic" w:eastAsia="맑은 고딕" w:hAnsi="Malgun Gothic"/>
                <w:b w:val="false"/>
                <w:bCs w:val="false"/>
                <w:sz w:val="19"/>
                <w:szCs w:val="19"/>
              </w:rPr>
              <w:t xml:space="preserve">조치 후 5일 이내에 교무처장에게 신고하여야 한다.</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rPr>
              <w:t xml:space="preserve">창업휴학</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간은 최장 2년으로 한다.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(휴학의 제한) 신입(편입, 재입학, 전과)생에게는 당해 학기에 휴학을 허가하지 아니한다. 다만, 입</w:t>
            </w:r>
            <w:r>
              <w:rPr>
                <w:rFonts w:ascii="Malgun Gothic" w:eastAsia="맑은 고딕" w:hAnsi="Malgun Gothic"/>
                <w:b w:val="false"/>
                <w:bCs w:val="false"/>
                <w:sz w:val="19"/>
                <w:szCs w:val="19"/>
                <w:u w:val="single"/>
              </w:rPr>
              <w:t xml:space="preserve">영</w:t>
            </w:r>
            <w:r>
              <w:rPr>
                <w:rFonts w:ascii="Malgun Gothic" w:eastAsia="맑은 고딕" w:hAnsi="Malgun Gothic"/>
                <w:b w:val="false"/>
                <w:bCs w:val="false"/>
                <w:sz w:val="19"/>
                <w:szCs w:val="19"/>
              </w:rPr>
              <w:t xml:space="preserve">휴학, 3주 이상의 장기질병의 경우에는 예외로 한다.</w:t>
            </w:r>
            <w:r>
              <w:rPr>
                <w:rFonts w:ascii="Malgun Gothic" w:eastAsia="맑은 고딕" w:hAnsi="Malgun Gothic"/>
                <w:b w:val="false"/>
                <w:bCs w:val="false"/>
                <w:sz w:val="19"/>
                <w:szCs w:val="19"/>
                <w:u w:val="single"/>
              </w:rPr>
              <w:t xml:space="preserve"> 〈개정 2005-05-02〉</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w:t>
            </w:r>
            <w:r>
              <w:rPr>
                <w:rFonts w:ascii="Malgun Gothic" w:eastAsia="맑은 고딕" w:hAnsi="Malgun Gothic"/>
                <w:b w:val="false"/>
                <w:bCs w:val="false"/>
                <w:sz w:val="19"/>
                <w:szCs w:val="19"/>
                <w:u w:val="single"/>
              </w:rPr>
              <w:t xml:space="preserve">영</w:t>
            </w:r>
            <w:r>
              <w:rPr>
                <w:rFonts w:ascii="Malgun Gothic" w:eastAsia="맑은 고딕" w:hAnsi="Malgun Gothic"/>
                <w:b w:val="false"/>
                <w:bCs w:val="false"/>
                <w:sz w:val="19"/>
                <w:szCs w:val="19"/>
              </w:rPr>
              <w:t xml:space="preserve">휴학자가 복학할 경우 개강 후 3주 이내에 복학할 것을 원칙으로 한다. 단, 결강은 2주를 넘지 못한다.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2004-02-13〉</w:t>
            </w:r>
          </w:p>
          <w:p>
            <w:pPr>
              <w:spacing w:after="20" w:line="280"/>
            </w:pPr>
            <w:r>
              <w:rPr>
                <w:rFonts w:ascii="Malgun Gothic" w:eastAsia="맑은 고딕" w:hAnsi="Malgun Gothic"/>
                <w:b w:val="false"/>
                <w:bCs w:val="false"/>
                <w:sz w:val="19"/>
                <w:szCs w:val="19"/>
                <w:u w:val="single"/>
              </w:rPr>
              <w:t xml:space="preserve">⑧ 군복무로 인한 휴학자는 제대 후 1년 이내에 복학하여야 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휴학 연장의 허락없이 복학하지 않을 시는 제적된다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⑨ 휴학기간이 경과한 후 등록기간 내에 복학(등록)하지 아니하면 제적된다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⑩ 휴학생이 휴학기간 동안 계절학기에 학점등록을 하고자 할 경우재수강 과목에 한하여 6학점까지 허락한다</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〈개정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 학칙 제56조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2006-02-14〉</w:t>
            </w:r>
          </w:p>
          <w:p>
            <w:pPr>
              <w:spacing w:after="20" w:line="280"/>
            </w:pPr>
            <w:r>
              <w:rPr>
                <w:rFonts w:ascii="Malgun Gothic" w:eastAsia="맑은 고딕" w:hAnsi="Malgun Gothic"/>
                <w:b w:val="false"/>
                <w:bCs w:val="false"/>
                <w:sz w:val="19"/>
                <w:szCs w:val="19"/>
              </w:rPr>
              <w:t xml:space="preserve">① 각 학과(전공)에서</w:t>
            </w:r>
            <w:r>
              <w:rPr>
                <w:rFonts w:ascii="Malgun Gothic" w:eastAsia="맑은 고딕" w:hAnsi="Malgun Gothic"/>
                <w:b w:val="false"/>
                <w:bCs w:val="false"/>
                <w:sz w:val="19"/>
                <w:szCs w:val="19"/>
              </w:rPr>
              <w:t xml:space="preserve">는 교양필수</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전공필수를 포함하여 </w:t>
            </w:r>
            <w:r>
              <w:rPr>
                <w:rFonts w:ascii="Malgun Gothic" w:eastAsia="맑은 고딕" w:hAnsi="Malgun Gothic"/>
                <w:b w:val="false"/>
                <w:bCs w:val="false"/>
                <w:sz w:val="19"/>
                <w:szCs w:val="19"/>
                <w:u w:val="single"/>
              </w:rPr>
              <w:t xml:space="preserve">아래의 표와 같이 재학 기간 내에 </w:t>
            </w:r>
            <w:r>
              <w:rPr>
                <w:rFonts w:ascii="Malgun Gothic" w:eastAsia="맑은 고딕" w:hAnsi="Malgun Gothic"/>
                <w:b w:val="false"/>
                <w:bCs w:val="false"/>
                <w:sz w:val="19"/>
                <w:szCs w:val="19"/>
              </w:rPr>
              <w:t xml:space="preserve">모</w:t>
            </w:r>
            <w:r>
              <w:rPr>
                <w:rFonts w:ascii="Malgun Gothic" w:eastAsia="맑은 고딕" w:hAnsi="Malgun Gothic"/>
                <w:b w:val="false"/>
                <w:bCs w:val="false"/>
                <w:sz w:val="19"/>
                <w:szCs w:val="19"/>
                <w:u w:val="single"/>
              </w:rPr>
              <w:t xml:space="preserve">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과정을 이수한 자에 한하여 이를 인정한다.</w:t>
            </w:r>
          </w:p>
          <w:p>
            <w:pPr>
              <w:spacing w:after="20" w:line="280"/>
            </w:pPr>
            <w:r>
              <w:rPr>
                <w:rFonts w:ascii="Malgun Gothic" w:eastAsia="맑은 고딕" w:hAnsi="Malgun Gothic"/>
                <w:b w:val="false"/>
                <w:bCs w:val="false"/>
                <w:sz w:val="19"/>
                <w:szCs w:val="19"/>
                <w:u w:val="single"/>
              </w:rPr>
              <w:t xml:space="preserve">구 분</w:t>
            </w:r>
          </w:p>
          <w:p>
            <w:pPr>
              <w:spacing w:after="20" w:line="280"/>
            </w:pPr>
            <w:r>
              <w:rPr>
                <w:rFonts w:ascii="Malgun Gothic" w:eastAsia="맑은 고딕" w:hAnsi="Malgun Gothic"/>
                <w:b w:val="false"/>
                <w:bCs w:val="false"/>
                <w:sz w:val="19"/>
                <w:szCs w:val="19"/>
                <w:u w:val="single"/>
              </w:rPr>
              <w:t xml:space="preserve">졸업</w:t>
            </w:r>
          </w:p>
          <w:p>
            <w:pPr>
              <w:spacing w:after="20" w:line="280"/>
            </w:pPr>
            <w:r>
              <w:rPr>
                <w:rFonts w:ascii="Malgun Gothic" w:eastAsia="맑은 고딕" w:hAnsi="Malgun Gothic"/>
                <w:b w:val="false"/>
                <w:bCs w:val="false"/>
                <w:sz w:val="19"/>
                <w:szCs w:val="19"/>
              </w:rPr>
              <w:t xml:space="preserve">학점</w:t>
            </w:r>
          </w:p>
          <w:p>
            <w:pPr>
              <w:spacing w:after="20" w:line="280"/>
            </w:pPr>
            <w:r>
              <w:rPr>
                <w:rFonts w:ascii="Malgun Gothic" w:eastAsia="맑은 고딕" w:hAnsi="Malgun Gothic"/>
                <w:b w:val="false"/>
                <w:bCs w:val="false"/>
                <w:sz w:val="19"/>
                <w:szCs w:val="19"/>
                <w:u w:val="single"/>
              </w:rPr>
              <w:t xml:space="preserve">교양 학점</w:t>
            </w:r>
          </w:p>
          <w:p>
            <w:pPr>
              <w:spacing w:after="20" w:line="280"/>
            </w:pPr>
            <w:r>
              <w:rPr>
                <w:rFonts w:ascii="Malgun Gothic" w:eastAsia="맑은 고딕" w:hAnsi="Malgun Gothic"/>
                <w:b w:val="false"/>
                <w:bCs w:val="false"/>
                <w:sz w:val="19"/>
                <w:szCs w:val="19"/>
                <w:u w:val="single"/>
              </w:rPr>
              <w:t xml:space="preserve">전</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w:t>
            </w:r>
          </w:p>
          <w:p>
            <w:pPr>
              <w:spacing w:after="20" w:line="280"/>
            </w:pPr>
            <w:r>
              <w:rPr>
                <w:rFonts w:ascii="Malgun Gothic" w:eastAsia="맑은 고딕" w:hAnsi="Malgun Gothic"/>
                <w:b w:val="false"/>
                <w:bCs w:val="false"/>
                <w:sz w:val="19"/>
                <w:szCs w:val="19"/>
                <w:u w:val="single"/>
              </w:rPr>
              <w:t xml:space="preserve">자유</w:t>
            </w:r>
          </w:p>
          <w:p>
            <w:pPr>
              <w:spacing w:after="20" w:line="280"/>
            </w:pPr>
            <w:r>
              <w:rPr>
                <w:rFonts w:ascii="Malgun Gothic" w:eastAsia="맑은 고딕" w:hAnsi="Malgun Gothic"/>
                <w:b w:val="false"/>
                <w:bCs w:val="false"/>
                <w:sz w:val="19"/>
                <w:szCs w:val="19"/>
                <w:u w:val="single"/>
              </w:rPr>
              <w:t xml:space="preserve">학점</w:t>
            </w:r>
          </w:p>
          <w:p>
            <w:pPr>
              <w:spacing w:after="20" w:line="280"/>
            </w:pPr>
            <w:r>
              <w:rPr>
                <w:rFonts w:ascii="Malgun Gothic" w:eastAsia="맑은 고딕" w:hAnsi="Malgun Gothic"/>
                <w:b w:val="false"/>
                <w:bCs w:val="false"/>
                <w:sz w:val="19"/>
                <w:szCs w:val="19"/>
                <w:u w:val="single"/>
              </w:rPr>
              <w:t xml:space="preserve">필수</w:t>
            </w:r>
          </w:p>
          <w:p>
            <w:pPr>
              <w:spacing w:after="20" w:line="280"/>
            </w:pPr>
            <w:r>
              <w:rPr>
                <w:rFonts w:ascii="Malgun Gothic" w:eastAsia="맑은 고딕" w:hAnsi="Malgun Gothic"/>
                <w:b w:val="false"/>
                <w:bCs w:val="false"/>
                <w:sz w:val="19"/>
                <w:szCs w:val="19"/>
                <w:u w:val="single"/>
              </w:rPr>
              <w:t xml:space="preserve">영역</w:t>
            </w:r>
          </w:p>
          <w:p>
            <w:pPr>
              <w:spacing w:after="20" w:line="280"/>
            </w:pPr>
            <w:r>
              <w:rPr>
                <w:rFonts w:ascii="Malgun Gothic" w:eastAsia="맑은 고딕" w:hAnsi="Malgun Gothic"/>
                <w:b w:val="false"/>
                <w:bCs w:val="false"/>
                <w:sz w:val="19"/>
                <w:szCs w:val="19"/>
                <w:u w:val="single"/>
              </w:rPr>
              <w:t xml:space="preserve">필수</w:t>
            </w:r>
          </w:p>
          <w:p>
            <w:pPr>
              <w:spacing w:after="20" w:line="280"/>
            </w:pPr>
            <w:r>
              <w:rPr>
                <w:rFonts w:ascii="Malgun Gothic" w:eastAsia="맑은 고딕" w:hAnsi="Malgun Gothic"/>
                <w:b w:val="false"/>
                <w:bCs w:val="false"/>
                <w:sz w:val="19"/>
                <w:szCs w:val="19"/>
                <w:u w:val="single"/>
              </w:rPr>
              <w:t xml:space="preserve">단일전공∙</w:t>
            </w:r>
          </w:p>
          <w:p>
            <w:pPr>
              <w:spacing w:after="20" w:line="280"/>
            </w:pPr>
            <w:r>
              <w:rPr>
                <w:rFonts w:ascii="Malgun Gothic" w:eastAsia="맑은 고딕" w:hAnsi="Malgun Gothic"/>
                <w:b w:val="false"/>
                <w:bCs w:val="false"/>
                <w:sz w:val="19"/>
                <w:szCs w:val="19"/>
                <w:u w:val="single"/>
              </w:rPr>
              <w:t xml:space="preserve">자기주도∙</w:t>
            </w:r>
          </w:p>
          <w:p>
            <w:pPr>
              <w:spacing w:after="20" w:line="280"/>
            </w:pPr>
            <w:r>
              <w:rPr>
                <w:rFonts w:ascii="Malgun Gothic" w:eastAsia="맑은 고딕" w:hAnsi="Malgun Gothic"/>
                <w:b w:val="false"/>
                <w:bCs w:val="false"/>
                <w:sz w:val="19"/>
                <w:szCs w:val="19"/>
                <w:u w:val="single"/>
              </w:rPr>
              <w:t xml:space="preserve">융합</w:t>
            </w:r>
          </w:p>
          <w:p>
            <w:pPr>
              <w:spacing w:after="20" w:line="280"/>
            </w:pPr>
            <w:r>
              <w:rPr>
                <w:rFonts w:ascii="Malgun Gothic" w:eastAsia="맑은 고딕" w:hAnsi="Malgun Gothic"/>
                <w:b w:val="false"/>
                <w:bCs w:val="false"/>
                <w:sz w:val="19"/>
                <w:szCs w:val="19"/>
                <w:u w:val="single"/>
              </w:rPr>
              <w:t xml:space="preserve">복수∙</w:t>
            </w:r>
          </w:p>
          <w:p>
            <w:pPr>
              <w:spacing w:after="20" w:line="280"/>
            </w:pPr>
            <w:r>
              <w:rPr>
                <w:rFonts w:ascii="Malgun Gothic" w:eastAsia="맑은 고딕" w:hAnsi="Malgun Gothic"/>
                <w:b w:val="false"/>
                <w:bCs w:val="false"/>
                <w:sz w:val="19"/>
                <w:szCs w:val="19"/>
                <w:u w:val="single"/>
              </w:rPr>
              <w:t xml:space="preserve">연계</w:t>
            </w:r>
          </w:p>
          <w:p>
            <w:pPr>
              <w:spacing w:after="20" w:line="280"/>
            </w:pP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전공</w:t>
            </w:r>
          </w:p>
          <w:p>
            <w:pPr>
              <w:spacing w:after="20" w:line="280"/>
            </w:pPr>
            <w:r>
              <w:rPr>
                <w:rFonts w:ascii="Malgun Gothic" w:eastAsia="맑은 고딕" w:hAnsi="Malgun Gothic"/>
                <w:b w:val="false"/>
                <w:bCs w:val="false"/>
                <w:sz w:val="19"/>
                <w:szCs w:val="19"/>
                <w:u w:val="single"/>
              </w:rPr>
              <w:t xml:space="preserve">교직</w:t>
            </w:r>
          </w:p>
          <w:p>
            <w:pPr>
              <w:spacing w:after="20" w:line="280"/>
            </w:pPr>
            <w:r>
              <w:rPr>
                <w:rFonts w:ascii="Malgun Gothic" w:eastAsia="맑은 고딕" w:hAnsi="Malgun Gothic"/>
                <w:b w:val="false"/>
                <w:bCs w:val="false"/>
                <w:sz w:val="19"/>
                <w:szCs w:val="19"/>
                <w:u w:val="single"/>
              </w:rPr>
              <w:t xml:space="preserve">평생교육사</w:t>
            </w:r>
          </w:p>
          <w:p>
            <w:pPr>
              <w:spacing w:after="20" w:line="280"/>
            </w:pPr>
            <w:r>
              <w:rPr>
                <w:rFonts w:ascii="Malgun Gothic" w:eastAsia="맑은 고딕" w:hAnsi="Malgun Gothic"/>
                <w:b w:val="false"/>
                <w:bCs w:val="false"/>
                <w:sz w:val="19"/>
                <w:szCs w:val="19"/>
                <w:u w:val="single"/>
              </w:rPr>
              <w:t xml:space="preserve">주</w:t>
            </w:r>
          </w:p>
          <w:p>
            <w:pPr>
              <w:spacing w:after="20" w:line="280"/>
            </w:pPr>
            <w:r>
              <w:rPr>
                <w:rFonts w:ascii="Malgun Gothic" w:eastAsia="맑은 고딕" w:hAnsi="Malgun Gothic"/>
                <w:b w:val="false"/>
                <w:bCs w:val="false"/>
                <w:sz w:val="19"/>
                <w:szCs w:val="19"/>
                <w:u w:val="single"/>
              </w:rPr>
              <w:t xml:space="preserve">복/연</w:t>
            </w:r>
          </w:p>
          <w:p>
            <w:pPr>
              <w:spacing w:after="20" w:line="280"/>
            </w:pPr>
            <w:r>
              <w:rPr>
                <w:rFonts w:ascii="Malgun Gothic" w:eastAsia="맑은 고딕" w:hAnsi="Malgun Gothic"/>
                <w:b w:val="false"/>
                <w:bCs w:val="false"/>
                <w:sz w:val="19"/>
                <w:szCs w:val="19"/>
                <w:u w:val="single"/>
              </w:rPr>
              <w:t xml:space="preserve">주</w:t>
            </w:r>
          </w:p>
          <w:p>
            <w:pPr>
              <w:spacing w:after="20" w:line="280"/>
            </w:pPr>
            <w:r>
              <w:rPr>
                <w:rFonts w:ascii="Malgun Gothic" w:eastAsia="맑은 고딕" w:hAnsi="Malgun Gothic"/>
                <w:b w:val="false"/>
                <w:bCs w:val="false"/>
                <w:sz w:val="19"/>
                <w:szCs w:val="19"/>
                <w:u w:val="single"/>
              </w:rPr>
              <w:t xml:space="preserve">부</w:t>
            </w:r>
          </w:p>
          <w:p>
            <w:pPr>
              <w:spacing w:after="20" w:line="280"/>
            </w:pPr>
            <w:r>
              <w:rPr>
                <w:rFonts w:ascii="Malgun Gothic" w:eastAsia="맑은 고딕" w:hAnsi="Malgun Gothic"/>
                <w:b w:val="false"/>
                <w:bCs w:val="false"/>
                <w:sz w:val="19"/>
                <w:szCs w:val="19"/>
                <w:u w:val="single"/>
              </w:rPr>
              <w:t xml:space="preserve">주</w:t>
            </w:r>
          </w:p>
          <w:p>
            <w:pPr>
              <w:spacing w:after="20" w:line="280"/>
            </w:pPr>
            <w:r>
              <w:rPr>
                <w:rFonts w:ascii="Malgun Gothic" w:eastAsia="맑은 고딕" w:hAnsi="Malgun Gothic"/>
                <w:b w:val="false"/>
                <w:bCs w:val="false"/>
                <w:sz w:val="19"/>
                <w:szCs w:val="19"/>
                <w:u w:val="single"/>
              </w:rPr>
              <w:t xml:space="preserve">교직</w:t>
            </w:r>
          </w:p>
          <w:p>
            <w:pPr>
              <w:spacing w:after="20" w:line="280"/>
            </w:pPr>
            <w:r>
              <w:rPr>
                <w:rFonts w:ascii="Malgun Gothic" w:eastAsia="맑은 고딕" w:hAnsi="Malgun Gothic"/>
                <w:b w:val="false"/>
                <w:bCs w:val="false"/>
                <w:sz w:val="19"/>
                <w:szCs w:val="19"/>
                <w:u w:val="single"/>
              </w:rPr>
              <w:t xml:space="preserve">주</w:t>
            </w:r>
          </w:p>
          <w:p>
            <w:pPr>
              <w:spacing w:after="20" w:line="280"/>
            </w:pPr>
            <w:r>
              <w:rPr>
                <w:rFonts w:ascii="Malgun Gothic" w:eastAsia="맑은 고딕" w:hAnsi="Malgun Gothic"/>
                <w:b w:val="false"/>
                <w:bCs w:val="false"/>
                <w:sz w:val="19"/>
                <w:szCs w:val="19"/>
                <w:u w:val="single"/>
              </w:rPr>
              <w:t xml:space="preserve">평생</w:t>
            </w:r>
          </w:p>
          <w:p>
            <w:pPr>
              <w:spacing w:after="20" w:line="280"/>
            </w:pPr>
            <w:r>
              <w:rPr>
                <w:rFonts w:ascii="Malgun Gothic" w:eastAsia="맑은 고딕" w:hAnsi="Malgun Gothic"/>
                <w:b w:val="false"/>
                <w:bCs w:val="false"/>
                <w:sz w:val="19"/>
                <w:szCs w:val="19"/>
                <w:u w:val="single"/>
              </w:rPr>
              <w:t xml:space="preserve">일반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w:t>
            </w:r>
          </w:p>
          <w:p>
            <w:pPr>
              <w:spacing w:after="20" w:line="280"/>
            </w:pPr>
            <w:r>
              <w:rPr>
                <w:rFonts w:ascii="Malgun Gothic" w:eastAsia="맑은 고딕" w:hAnsi="Malgun Gothic"/>
                <w:b w:val="false"/>
                <w:bCs w:val="false"/>
                <w:sz w:val="19"/>
                <w:szCs w:val="19"/>
                <w:u w:val="single"/>
              </w:rPr>
              <w:t xml:space="preserve">130</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75</w:t>
            </w:r>
          </w:p>
          <w:p>
            <w:pPr>
              <w:spacing w:after="20" w:line="280"/>
            </w:pPr>
            <w:r>
              <w:rPr>
                <w:rFonts w:ascii="Malgun Gothic" w:eastAsia="맑은 고딕" w:hAnsi="Malgun Gothic"/>
                <w:b w:val="false"/>
                <w:bCs w:val="false"/>
                <w:sz w:val="19"/>
                <w:szCs w:val="19"/>
                <w:u w:val="single"/>
              </w:rPr>
              <w:t xml:space="preserve">39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54</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50</w:t>
            </w:r>
          </w:p>
          <w:p>
            <w:pPr>
              <w:spacing w:after="20" w:line="280"/>
            </w:pPr>
            <w:r>
              <w:rPr>
                <w:rFonts w:ascii="Malgun Gothic" w:eastAsia="맑은 고딕" w:hAnsi="Malgun Gothic"/>
                <w:b w:val="false"/>
                <w:bCs w:val="false"/>
                <w:sz w:val="19"/>
                <w:szCs w:val="19"/>
                <w:u w:val="single"/>
              </w:rPr>
              <w:t xml:space="preserve">22</w:t>
            </w:r>
          </w:p>
          <w:p>
            <w:pPr>
              <w:spacing w:after="20" w:line="280"/>
            </w:pPr>
            <w:r>
              <w:rPr>
                <w:rFonts w:ascii="Malgun Gothic" w:eastAsia="맑은 고딕" w:hAnsi="Malgun Gothic"/>
                <w:b w:val="false"/>
                <w:bCs w:val="false"/>
                <w:sz w:val="19"/>
                <w:szCs w:val="19"/>
                <w:u w:val="single"/>
              </w:rPr>
              <w:t xml:space="preserve">54</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7~16</w:t>
            </w:r>
          </w:p>
          <w:p>
            <w:pPr>
              <w:spacing w:after="20" w:line="280"/>
            </w:pPr>
            <w:r>
              <w:rPr>
                <w:rFonts w:ascii="Malgun Gothic" w:eastAsia="맑은 고딕" w:hAnsi="Malgun Gothic"/>
                <w:b w:val="false"/>
                <w:bCs w:val="false"/>
                <w:sz w:val="19"/>
                <w:szCs w:val="19"/>
              </w:rPr>
              <w:t xml:space="preserve">인공지능융합학부</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컴퓨터공</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데이터클라우드공학과</w:t>
            </w:r>
          </w:p>
          <w:p>
            <w:pPr>
              <w:spacing w:after="20" w:line="280"/>
            </w:pPr>
            <w:r>
              <w:rPr>
                <w:rFonts w:ascii="Malgun Gothic" w:eastAsia="맑은 고딕" w:hAnsi="Malgun Gothic"/>
                <w:b w:val="false"/>
                <w:bCs w:val="false"/>
                <w:sz w:val="19"/>
                <w:szCs w:val="19"/>
                <w:u w:val="single"/>
              </w:rPr>
              <w:t xml:space="preserve">140</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85</w:t>
            </w:r>
          </w:p>
          <w:p>
            <w:pPr>
              <w:spacing w:after="20" w:line="280"/>
            </w:pPr>
            <w:r>
              <w:rPr>
                <w:rFonts w:ascii="Malgun Gothic" w:eastAsia="맑은 고딕" w:hAnsi="Malgun Gothic"/>
                <w:b w:val="false"/>
                <w:bCs w:val="false"/>
                <w:sz w:val="19"/>
                <w:szCs w:val="19"/>
                <w:u w:val="single"/>
              </w:rPr>
              <w:t xml:space="preserve">49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64</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64</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7~16</w:t>
            </w:r>
          </w:p>
          <w:p>
            <w:pPr>
              <w:spacing w:after="20" w:line="280"/>
            </w:pPr>
            <w:r>
              <w:rPr>
                <w:rFonts w:ascii="Malgun Gothic" w:eastAsia="맑은 고딕" w:hAnsi="Malgun Gothic"/>
                <w:b w:val="false"/>
                <w:bCs w:val="false"/>
                <w:sz w:val="19"/>
                <w:szCs w:val="19"/>
              </w:rPr>
              <w:t xml:space="preserve">건축학과 5년제</w:t>
            </w:r>
          </w:p>
          <w:p>
            <w:pPr>
              <w:spacing w:after="20" w:line="280"/>
            </w:pPr>
            <w:r>
              <w:rPr>
                <w:rFonts w:ascii="Malgun Gothic" w:eastAsia="맑은 고딕" w:hAnsi="Malgun Gothic"/>
                <w:b w:val="false"/>
                <w:bCs w:val="false"/>
                <w:sz w:val="19"/>
                <w:szCs w:val="19"/>
                <w:u w:val="single"/>
              </w:rPr>
              <w:t xml:space="preserve">158</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119</w:t>
            </w:r>
          </w:p>
          <w:p>
            <w:pPr>
              <w:spacing w:after="20" w:line="280"/>
            </w:pPr>
            <w:r>
              <w:rPr>
                <w:rFonts w:ascii="Malgun Gothic" w:eastAsia="맑은 고딕" w:hAnsi="Malgun Gothic"/>
                <w:b w:val="false"/>
                <w:bCs w:val="false"/>
                <w:sz w:val="19"/>
                <w:szCs w:val="19"/>
                <w:u w:val="single"/>
              </w:rPr>
              <w:t xml:space="preserve">119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119</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119</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약학과 </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년제</w:t>
            </w:r>
          </w:p>
          <w:p>
            <w:pPr>
              <w:spacing w:after="20" w:line="280"/>
            </w:pPr>
            <w:r>
              <w:rPr>
                <w:rFonts w:ascii="Malgun Gothic" w:eastAsia="맑은 고딕" w:hAnsi="Malgun Gothic"/>
                <w:b w:val="false"/>
                <w:bCs w:val="false"/>
                <w:sz w:val="19"/>
                <w:szCs w:val="19"/>
                <w:u w:val="single"/>
              </w:rPr>
              <w:t xml:space="preserve">240</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201</w:t>
            </w:r>
          </w:p>
          <w:p>
            <w:pPr>
              <w:spacing w:after="20" w:line="280"/>
            </w:pPr>
            <w:r>
              <w:rPr>
                <w:rFonts w:ascii="Malgun Gothic" w:eastAsia="맑은 고딕" w:hAnsi="Malgun Gothic"/>
                <w:b w:val="false"/>
                <w:bCs w:val="false"/>
                <w:sz w:val="19"/>
                <w:szCs w:val="19"/>
                <w:u w:val="single"/>
              </w:rPr>
              <w:t xml:space="preserve">201</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201</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201</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w:t>
            </w:r>
          </w:p>
          <w:p>
            <w:pPr>
              <w:spacing w:after="20" w:line="280"/>
            </w:pPr>
            <w:r>
              <w:rPr>
                <w:rFonts w:ascii="Malgun Gothic" w:eastAsia="맑은 고딕" w:hAnsi="Malgun Gothic"/>
                <w:b w:val="false"/>
                <w:bCs w:val="false"/>
                <w:sz w:val="19"/>
                <w:szCs w:val="19"/>
                <w:u w:val="single"/>
              </w:rPr>
              <w:t xml:space="preserve">편입</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w:t>
            </w:r>
          </w:p>
          <w:p>
            <w:pPr>
              <w:spacing w:after="20" w:line="280"/>
            </w:pPr>
            <w:r>
              <w:rPr>
                <w:rFonts w:ascii="Malgun Gothic" w:eastAsia="맑은 고딕" w:hAnsi="Malgun Gothic"/>
                <w:b w:val="false"/>
                <w:bCs w:val="false"/>
                <w:sz w:val="19"/>
                <w:szCs w:val="19"/>
                <w:u w:val="single"/>
              </w:rPr>
              <w:t xml:space="preserve">졸업</w:t>
            </w:r>
          </w:p>
          <w:p>
            <w:pPr>
              <w:spacing w:after="20" w:line="280"/>
            </w:pP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점</w:t>
            </w:r>
          </w:p>
          <w:p>
            <w:pPr>
              <w:spacing w:after="20" w:line="280"/>
            </w:pPr>
            <w:r>
              <w:rPr>
                <w:rFonts w:ascii="Malgun Gothic" w:eastAsia="맑은 고딕" w:hAnsi="Malgun Gothic"/>
                <w:b w:val="false"/>
                <w:bCs w:val="false"/>
                <w:sz w:val="19"/>
                <w:szCs w:val="19"/>
                <w:u w:val="single"/>
              </w:rPr>
              <w:t xml:space="preserve">교양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w:t>
            </w:r>
          </w:p>
          <w:p>
            <w:pPr>
              <w:spacing w:after="20" w:line="280"/>
            </w:pPr>
            <w:r>
              <w:rPr>
                <w:rFonts w:ascii="Malgun Gothic" w:eastAsia="맑은 고딕" w:hAnsi="Malgun Gothic"/>
                <w:b w:val="false"/>
                <w:bCs w:val="false"/>
                <w:sz w:val="19"/>
                <w:szCs w:val="19"/>
                <w:u w:val="single"/>
              </w:rPr>
              <w:t xml:space="preserve">전공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학점</w:t>
            </w:r>
          </w:p>
          <w:p>
            <w:pPr>
              <w:spacing w:after="20" w:line="280"/>
            </w:pPr>
            <w:r>
              <w:rPr>
                <w:rFonts w:ascii="Malgun Gothic" w:eastAsia="맑은 고딕" w:hAnsi="Malgun Gothic"/>
                <w:b w:val="false"/>
                <w:bCs w:val="false"/>
                <w:sz w:val="19"/>
                <w:szCs w:val="19"/>
                <w:u w:val="single"/>
              </w:rPr>
              <w:t xml:space="preserve">자유</w:t>
            </w:r>
          </w:p>
          <w:p>
            <w:pPr>
              <w:spacing w:after="20" w:line="280"/>
            </w:pP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w:t>
            </w:r>
          </w:p>
          <w:p>
            <w:pPr>
              <w:spacing w:after="20" w:line="280"/>
            </w:pPr>
            <w:r>
              <w:rPr>
                <w:rFonts w:ascii="Malgun Gothic" w:eastAsia="맑은 고딕" w:hAnsi="Malgun Gothic"/>
                <w:b w:val="false"/>
                <w:bCs w:val="false"/>
                <w:sz w:val="19"/>
                <w:szCs w:val="19"/>
                <w:u w:val="single"/>
              </w:rPr>
              <w:t xml:space="preserve">필수</w:t>
            </w:r>
          </w:p>
          <w:p>
            <w:pPr>
              <w:spacing w:after="20" w:line="280"/>
            </w:pPr>
            <w:r>
              <w:rPr>
                <w:rFonts w:ascii="Malgun Gothic" w:eastAsia="맑은 고딕" w:hAnsi="Malgun Gothic"/>
                <w:b w:val="false"/>
                <w:bCs w:val="false"/>
                <w:sz w:val="19"/>
                <w:szCs w:val="19"/>
              </w:rPr>
              <w:t xml:space="preserve">단일전공</w:t>
            </w:r>
          </w:p>
          <w:p>
            <w:pPr>
              <w:spacing w:after="20" w:line="280"/>
            </w:pPr>
            <w:r>
              <w:rPr>
                <w:rFonts w:ascii="Malgun Gothic" w:eastAsia="맑은 고딕" w:hAnsi="Malgun Gothic"/>
                <w:b w:val="false"/>
                <w:bCs w:val="false"/>
                <w:sz w:val="19"/>
                <w:szCs w:val="19"/>
                <w:u w:val="single"/>
              </w:rPr>
              <w:t xml:space="preserve">복수∙</w:t>
            </w:r>
          </w:p>
          <w:p>
            <w:pPr>
              <w:spacing w:after="20" w:line="280"/>
            </w:pPr>
            <w:r>
              <w:rPr>
                <w:rFonts w:ascii="Malgun Gothic" w:eastAsia="맑은 고딕" w:hAnsi="Malgun Gothic"/>
                <w:b w:val="false"/>
                <w:bCs w:val="false"/>
                <w:sz w:val="19"/>
                <w:szCs w:val="19"/>
                <w:u w:val="single"/>
              </w:rPr>
              <w:t xml:space="preserve">연계</w:t>
            </w:r>
          </w:p>
          <w:p>
            <w:pPr>
              <w:spacing w:after="20" w:line="280"/>
            </w:pP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전공</w:t>
            </w:r>
          </w:p>
          <w:p>
            <w:pPr>
              <w:spacing w:after="20" w:line="280"/>
            </w:pPr>
            <w:r>
              <w:rPr>
                <w:rFonts w:ascii="Malgun Gothic" w:eastAsia="맑은 고딕" w:hAnsi="Malgun Gothic"/>
                <w:b w:val="false"/>
                <w:bCs w:val="false"/>
                <w:sz w:val="19"/>
                <w:szCs w:val="19"/>
                <w:u w:val="single"/>
              </w:rPr>
              <w:t xml:space="preserve">평생교육사</w:t>
            </w:r>
          </w:p>
          <w:p>
            <w:pPr>
              <w:spacing w:after="20" w:line="280"/>
            </w:pPr>
            <w:r>
              <w:rPr>
                <w:rFonts w:ascii="Malgun Gothic" w:eastAsia="맑은 고딕" w:hAnsi="Malgun Gothic"/>
                <w:b w:val="false"/>
                <w:bCs w:val="false"/>
                <w:sz w:val="19"/>
                <w:szCs w:val="19"/>
                <w:u w:val="single"/>
              </w:rPr>
              <w:t xml:space="preserve">주</w:t>
            </w:r>
          </w:p>
          <w:p>
            <w:pPr>
              <w:spacing w:after="20" w:line="280"/>
            </w:pPr>
            <w:r>
              <w:rPr>
                <w:rFonts w:ascii="Malgun Gothic" w:eastAsia="맑은 고딕" w:hAnsi="Malgun Gothic"/>
                <w:b w:val="false"/>
                <w:bCs w:val="false"/>
                <w:sz w:val="19"/>
                <w:szCs w:val="19"/>
                <w:u w:val="single"/>
              </w:rPr>
              <w:t xml:space="preserve">복/연</w:t>
            </w:r>
          </w:p>
          <w:p>
            <w:pPr>
              <w:spacing w:after="20" w:line="280"/>
            </w:pPr>
            <w:r>
              <w:rPr>
                <w:rFonts w:ascii="Malgun Gothic" w:eastAsia="맑은 고딕" w:hAnsi="Malgun Gothic"/>
                <w:b w:val="false"/>
                <w:bCs w:val="false"/>
                <w:sz w:val="19"/>
                <w:szCs w:val="19"/>
                <w:u w:val="single"/>
              </w:rPr>
              <w:t xml:space="preserve">주</w:t>
            </w:r>
          </w:p>
          <w:p>
            <w:pPr>
              <w:spacing w:after="20" w:line="280"/>
            </w:pPr>
            <w:r>
              <w:rPr>
                <w:rFonts w:ascii="Malgun Gothic" w:eastAsia="맑은 고딕" w:hAnsi="Malgun Gothic"/>
                <w:b w:val="false"/>
                <w:bCs w:val="false"/>
                <w:sz w:val="19"/>
                <w:szCs w:val="19"/>
                <w:u w:val="single"/>
              </w:rPr>
              <w:t xml:space="preserve">부</w:t>
            </w:r>
          </w:p>
          <w:p>
            <w:pPr>
              <w:spacing w:after="20" w:line="280"/>
            </w:pPr>
            <w:r>
              <w:rPr>
                <w:rFonts w:ascii="Malgun Gothic" w:eastAsia="맑은 고딕" w:hAnsi="Malgun Gothic"/>
                <w:b w:val="false"/>
                <w:bCs w:val="false"/>
                <w:sz w:val="19"/>
                <w:szCs w:val="19"/>
                <w:u w:val="single"/>
              </w:rPr>
              <w:t xml:space="preserve">주</w:t>
            </w:r>
          </w:p>
          <w:p>
            <w:pPr>
              <w:spacing w:after="20" w:line="280"/>
            </w:pPr>
            <w:r>
              <w:rPr>
                <w:rFonts w:ascii="Malgun Gothic" w:eastAsia="맑은 고딕" w:hAnsi="Malgun Gothic"/>
                <w:b w:val="false"/>
                <w:bCs w:val="false"/>
                <w:sz w:val="19"/>
                <w:szCs w:val="19"/>
                <w:u w:val="single"/>
              </w:rPr>
              <w:t xml:space="preserve">평생</w:t>
            </w:r>
          </w:p>
          <w:p>
            <w:pPr>
              <w:spacing w:after="20" w:line="280"/>
            </w:pP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w:t>
            </w:r>
          </w:p>
          <w:p>
            <w:pPr>
              <w:spacing w:after="20" w:line="280"/>
            </w:pPr>
            <w:r>
              <w:rPr>
                <w:rFonts w:ascii="Malgun Gothic" w:eastAsia="맑은 고딕" w:hAnsi="Malgun Gothic"/>
                <w:b w:val="false"/>
                <w:bCs w:val="false"/>
                <w:sz w:val="19"/>
                <w:szCs w:val="19"/>
                <w:u w:val="single"/>
              </w:rPr>
              <w:t xml:space="preserve">3-1</w:t>
            </w:r>
          </w:p>
          <w:p>
            <w:pPr>
              <w:spacing w:after="20" w:line="280"/>
            </w:pPr>
            <w:r>
              <w:rPr>
                <w:rFonts w:ascii="Malgun Gothic" w:eastAsia="맑은 고딕" w:hAnsi="Malgun Gothic"/>
                <w:b w:val="false"/>
                <w:bCs w:val="false"/>
                <w:sz w:val="19"/>
                <w:szCs w:val="19"/>
                <w:u w:val="single"/>
              </w:rPr>
              <w:t xml:space="preserve">65</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u w:val="single"/>
              </w:rPr>
              <w:t xml:space="preserve">51</w:t>
            </w:r>
          </w:p>
          <w:p>
            <w:pPr>
              <w:spacing w:after="20" w:line="280"/>
            </w:pPr>
            <w:r>
              <w:rPr>
                <w:rFonts w:ascii="Malgun Gothic" w:eastAsia="맑은 고딕" w:hAnsi="Malgun Gothic"/>
                <w:b w:val="false"/>
                <w:bCs w:val="false"/>
                <w:sz w:val="19"/>
                <w:szCs w:val="19"/>
                <w:u w:val="single"/>
              </w:rPr>
              <w:t xml:space="preserve">39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51</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51</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0~11</w:t>
            </w:r>
          </w:p>
          <w:p>
            <w:pPr>
              <w:spacing w:after="20" w:line="280"/>
            </w:pPr>
            <w:r>
              <w:rPr>
                <w:rFonts w:ascii="Malgun Gothic" w:eastAsia="맑은 고딕" w:hAnsi="Malgun Gothic"/>
                <w:b w:val="false"/>
                <w:bCs w:val="false"/>
                <w:sz w:val="19"/>
                <w:szCs w:val="19"/>
                <w:u w:val="single"/>
              </w:rPr>
              <w:t xml:space="preserve">학과</w:t>
            </w:r>
          </w:p>
          <w:p>
            <w:pPr>
              <w:spacing w:after="20" w:line="280"/>
            </w:pPr>
            <w:r>
              <w:rPr>
                <w:rFonts w:ascii="Malgun Gothic" w:eastAsia="맑은 고딕" w:hAnsi="Malgun Gothic"/>
                <w:b w:val="false"/>
                <w:bCs w:val="false"/>
                <w:sz w:val="19"/>
                <w:szCs w:val="19"/>
                <w:u w:val="single"/>
              </w:rPr>
              <w:t xml:space="preserve">4-1</w:t>
            </w:r>
          </w:p>
          <w:p>
            <w:pPr>
              <w:spacing w:after="20" w:line="280"/>
            </w:pPr>
            <w:r>
              <w:rPr>
                <w:rFonts w:ascii="Malgun Gothic" w:eastAsia="맑은 고딕" w:hAnsi="Malgun Gothic"/>
                <w:b w:val="false"/>
                <w:bCs w:val="false"/>
                <w:sz w:val="19"/>
                <w:szCs w:val="19"/>
                <w:u w:val="single"/>
              </w:rPr>
              <w:t xml:space="preserve">34</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0-10</w:t>
            </w:r>
          </w:p>
          <w:p>
            <w:pPr>
              <w:spacing w:after="20" w:line="280"/>
            </w:pPr>
            <w:r>
              <w:rPr>
                <w:rFonts w:ascii="Malgun Gothic" w:eastAsia="맑은 고딕" w:hAnsi="Malgun Gothic"/>
                <w:b w:val="false"/>
                <w:bCs w:val="false"/>
                <w:sz w:val="19"/>
                <w:szCs w:val="19"/>
                <w:u w:val="single"/>
              </w:rPr>
              <w:t xml:space="preserve">인공지능융합학부</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컴퓨터공학부</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데이터클라우드</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w:t>
            </w:r>
          </w:p>
          <w:p>
            <w:pPr>
              <w:spacing w:after="20" w:line="280"/>
            </w:pPr>
            <w:r>
              <w:rPr>
                <w:rFonts w:ascii="Malgun Gothic" w:eastAsia="맑은 고딕" w:hAnsi="Malgun Gothic"/>
                <w:b w:val="false"/>
                <w:bCs w:val="false"/>
                <w:sz w:val="19"/>
                <w:szCs w:val="19"/>
                <w:u w:val="single"/>
              </w:rPr>
              <w:t xml:space="preserve">3-1</w:t>
            </w:r>
          </w:p>
          <w:p>
            <w:pPr>
              <w:spacing w:after="20" w:line="280"/>
            </w:pPr>
            <w:r>
              <w:rPr>
                <w:rFonts w:ascii="Malgun Gothic" w:eastAsia="맑은 고딕" w:hAnsi="Malgun Gothic"/>
                <w:b w:val="false"/>
                <w:bCs w:val="false"/>
                <w:sz w:val="19"/>
                <w:szCs w:val="19"/>
                <w:u w:val="single"/>
              </w:rPr>
              <w:t xml:space="preserve">75</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49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0~5</w:t>
            </w:r>
          </w:p>
          <w:p>
            <w:pPr>
              <w:spacing w:after="20" w:line="280"/>
            </w:pPr>
            <w:r>
              <w:rPr>
                <w:rFonts w:ascii="Malgun Gothic" w:eastAsia="맑은 고딕" w:hAnsi="Malgun Gothic"/>
                <w:b w:val="false"/>
                <w:bCs w:val="false"/>
                <w:sz w:val="19"/>
                <w:szCs w:val="19"/>
                <w:u w:val="single"/>
              </w:rPr>
              <w:t xml:space="preserve">건축학과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5년제</w:t>
            </w:r>
          </w:p>
          <w:p>
            <w:pPr>
              <w:spacing w:after="20" w:line="280"/>
            </w:pPr>
            <w:r>
              <w:rPr>
                <w:rFonts w:ascii="Malgun Gothic" w:eastAsia="맑은 고딕" w:hAnsi="Malgun Gothic"/>
                <w:b w:val="false"/>
                <w:bCs w:val="false"/>
                <w:sz w:val="19"/>
                <w:szCs w:val="19"/>
                <w:u w:val="single"/>
              </w:rPr>
              <w:t xml:space="preserve">3-1</w:t>
            </w:r>
          </w:p>
          <w:p>
            <w:pPr>
              <w:spacing w:after="20" w:line="280"/>
            </w:pPr>
            <w:r>
              <w:rPr>
                <w:rFonts w:ascii="Malgun Gothic" w:eastAsia="맑은 고딕" w:hAnsi="Malgun Gothic"/>
                <w:b w:val="false"/>
                <w:bCs w:val="false"/>
                <w:sz w:val="19"/>
                <w:szCs w:val="19"/>
                <w:u w:val="single"/>
              </w:rPr>
              <w:t xml:space="preserve">102</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u w:val="single"/>
              </w:rPr>
              <w:t xml:space="preserve">86</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86</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0-10</w:t>
            </w:r>
          </w:p>
          <w:p>
            <w:pPr>
              <w:spacing w:after="20" w:line="280"/>
            </w:pPr>
            <w:r>
              <w:rPr>
                <w:rFonts w:ascii="Malgun Gothic" w:eastAsia="맑은 고딕" w:hAnsi="Malgun Gothic"/>
                <w:b w:val="false"/>
                <w:bCs w:val="false"/>
                <w:sz w:val="19"/>
                <w:szCs w:val="19"/>
                <w:u w:val="single"/>
              </w:rPr>
              <w:t xml:space="preserve">약</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6년제</w:t>
            </w:r>
          </w:p>
          <w:p>
            <w:pPr>
              <w:spacing w:after="20" w:line="280"/>
            </w:pPr>
            <w:r>
              <w:rPr>
                <w:rFonts w:ascii="Malgun Gothic" w:eastAsia="맑은 고딕" w:hAnsi="Malgun Gothic"/>
                <w:b w:val="false"/>
                <w:bCs w:val="false"/>
                <w:sz w:val="19"/>
                <w:szCs w:val="19"/>
                <w:u w:val="single"/>
              </w:rPr>
              <w:t xml:space="preserve">3-1</w:t>
            </w:r>
          </w:p>
          <w:p>
            <w:pPr>
              <w:spacing w:after="20" w:line="280"/>
            </w:pPr>
            <w:r>
              <w:rPr>
                <w:rFonts w:ascii="Malgun Gothic" w:eastAsia="맑은 고딕" w:hAnsi="Malgun Gothic"/>
                <w:b w:val="false"/>
                <w:bCs w:val="false"/>
                <w:sz w:val="19"/>
                <w:szCs w:val="19"/>
                <w:u w:val="single"/>
              </w:rPr>
              <w:t xml:space="preserve">171</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u w:val="single"/>
              </w:rPr>
              <w:t xml:space="preserve">165</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w:t>
            </w:r>
          </w:p>
          <w:p>
            <w:pPr>
              <w:spacing w:after="20" w:line="280"/>
            </w:pPr>
            <w:r>
              <w:rPr>
                <w:rFonts w:ascii="Malgun Gothic" w:eastAsia="맑은 고딕" w:hAnsi="Malgun Gothic"/>
                <w:b w:val="false"/>
                <w:bCs w:val="false"/>
                <w:sz w:val="19"/>
                <w:szCs w:val="19"/>
                <w:u w:val="single"/>
              </w:rPr>
              <w:t xml:space="preserve">전과학년</w:t>
            </w:r>
          </w:p>
          <w:p>
            <w:pPr>
              <w:spacing w:after="20" w:line="280"/>
            </w:pPr>
            <w:r>
              <w:rPr>
                <w:rFonts w:ascii="Malgun Gothic" w:eastAsia="맑은 고딕" w:hAnsi="Malgun Gothic"/>
                <w:b w:val="false"/>
                <w:bCs w:val="false"/>
                <w:sz w:val="19"/>
                <w:szCs w:val="19"/>
              </w:rPr>
              <w:t xml:space="preserve">졸업</w:t>
            </w:r>
          </w:p>
          <w:p>
            <w:pPr>
              <w:spacing w:after="20" w:line="280"/>
            </w:pPr>
            <w:r>
              <w:rPr>
                <w:rFonts w:ascii="Malgun Gothic" w:eastAsia="맑은 고딕" w:hAnsi="Malgun Gothic"/>
                <w:b w:val="false"/>
                <w:bCs w:val="false"/>
                <w:sz w:val="19"/>
                <w:szCs w:val="19"/>
                <w:u w:val="single"/>
              </w:rPr>
              <w:t xml:space="preserve">학점</w:t>
            </w:r>
          </w:p>
          <w:p>
            <w:pPr>
              <w:spacing w:after="20" w:line="280"/>
            </w:pPr>
            <w:r>
              <w:rPr>
                <w:rFonts w:ascii="Malgun Gothic" w:eastAsia="맑은 고딕" w:hAnsi="Malgun Gothic"/>
                <w:b w:val="false"/>
                <w:bCs w:val="false"/>
                <w:sz w:val="19"/>
                <w:szCs w:val="19"/>
                <w:u w:val="single"/>
              </w:rPr>
              <w:t xml:space="preserve">교양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학점</w:t>
            </w:r>
          </w:p>
          <w:p>
            <w:pPr>
              <w:spacing w:after="20" w:line="280"/>
            </w:pPr>
            <w:r>
              <w:rPr>
                <w:rFonts w:ascii="Malgun Gothic" w:eastAsia="맑은 고딕" w:hAnsi="Malgun Gothic"/>
                <w:b w:val="false"/>
                <w:bCs w:val="false"/>
                <w:sz w:val="19"/>
                <w:szCs w:val="19"/>
              </w:rPr>
              <w:t xml:space="preserve">전공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학점</w:t>
            </w:r>
          </w:p>
          <w:p>
            <w:pPr>
              <w:spacing w:after="20" w:line="280"/>
            </w:pPr>
            <w:r>
              <w:rPr>
                <w:rFonts w:ascii="Malgun Gothic" w:eastAsia="맑은 고딕" w:hAnsi="Malgun Gothic"/>
                <w:b w:val="false"/>
                <w:bCs w:val="false"/>
                <w:sz w:val="19"/>
                <w:szCs w:val="19"/>
                <w:u w:val="single"/>
              </w:rPr>
              <w:t xml:space="preserve">자유</w:t>
            </w:r>
          </w:p>
          <w:p>
            <w:pPr>
              <w:spacing w:after="20" w:line="280"/>
            </w:pPr>
            <w:r>
              <w:rPr>
                <w:rFonts w:ascii="Malgun Gothic" w:eastAsia="맑은 고딕" w:hAnsi="Malgun Gothic"/>
                <w:b w:val="false"/>
                <w:bCs w:val="false"/>
                <w:sz w:val="19"/>
                <w:szCs w:val="19"/>
                <w:u w:val="single"/>
              </w:rPr>
              <w:t xml:space="preserve">학점</w:t>
            </w:r>
          </w:p>
          <w:p>
            <w:pPr>
              <w:spacing w:after="20" w:line="280"/>
            </w:pPr>
            <w:r>
              <w:rPr>
                <w:rFonts w:ascii="Malgun Gothic" w:eastAsia="맑은 고딕" w:hAnsi="Malgun Gothic"/>
                <w:b w:val="false"/>
                <w:bCs w:val="false"/>
                <w:sz w:val="19"/>
                <w:szCs w:val="19"/>
                <w:u w:val="single"/>
              </w:rPr>
              <w:t xml:space="preserve">필</w:t>
            </w:r>
            <w:r>
              <w:rPr>
                <w:rFonts w:ascii="Malgun Gothic" w:eastAsia="맑은 고딕" w:hAnsi="Malgun Gothic"/>
                <w:b w:val="false"/>
                <w:bCs w:val="false"/>
                <w:sz w:val="19"/>
                <w:szCs w:val="19"/>
              </w:rPr>
              <w:t xml:space="preserve">수</w:t>
            </w:r>
          </w:p>
          <w:p>
            <w:pPr>
              <w:spacing w:after="20" w:line="280"/>
            </w:pPr>
            <w:r>
              <w:rPr>
                <w:rFonts w:ascii="Malgun Gothic" w:eastAsia="맑은 고딕" w:hAnsi="Malgun Gothic"/>
                <w:b w:val="false"/>
                <w:bCs w:val="false"/>
                <w:sz w:val="19"/>
                <w:szCs w:val="19"/>
                <w:u w:val="single"/>
              </w:rPr>
              <w:t xml:space="preserve">영역</w:t>
            </w:r>
          </w:p>
          <w:p>
            <w:pPr>
              <w:spacing w:after="20" w:line="280"/>
            </w:pPr>
            <w:r>
              <w:rPr>
                <w:rFonts w:ascii="Malgun Gothic" w:eastAsia="맑은 고딕" w:hAnsi="Malgun Gothic"/>
                <w:b w:val="false"/>
                <w:bCs w:val="false"/>
                <w:sz w:val="19"/>
                <w:szCs w:val="19"/>
                <w:u w:val="single"/>
              </w:rPr>
              <w:t xml:space="preserve">필수</w:t>
            </w:r>
          </w:p>
          <w:p>
            <w:pPr>
              <w:spacing w:after="20" w:line="280"/>
            </w:pPr>
            <w:r>
              <w:rPr>
                <w:rFonts w:ascii="Malgun Gothic" w:eastAsia="맑은 고딕" w:hAnsi="Malgun Gothic"/>
                <w:b w:val="false"/>
                <w:bCs w:val="false"/>
                <w:sz w:val="19"/>
                <w:szCs w:val="19"/>
                <w:u w:val="single"/>
              </w:rPr>
              <w:t xml:space="preserve">단일</w:t>
            </w:r>
            <w:r>
              <w:rPr>
                <w:rFonts w:ascii="Malgun Gothic" w:eastAsia="맑은 고딕" w:hAnsi="Malgun Gothic"/>
                <w:b w:val="false"/>
                <w:bCs w:val="false"/>
                <w:sz w:val="19"/>
                <w:szCs w:val="19"/>
              </w:rPr>
              <w:t xml:space="preserve">전공</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자기주도∙</w:t>
            </w:r>
          </w:p>
          <w:p>
            <w:pPr>
              <w:spacing w:after="20" w:line="280"/>
            </w:pPr>
            <w:r>
              <w:rPr>
                <w:rFonts w:ascii="Malgun Gothic" w:eastAsia="맑은 고딕" w:hAnsi="Malgun Gothic"/>
                <w:b w:val="false"/>
                <w:bCs w:val="false"/>
                <w:sz w:val="19"/>
                <w:szCs w:val="19"/>
                <w:u w:val="single"/>
              </w:rPr>
              <w:t xml:space="preserve">융합</w:t>
            </w:r>
          </w:p>
          <w:p>
            <w:pPr>
              <w:spacing w:after="20" w:line="280"/>
            </w:pPr>
            <w:r>
              <w:rPr>
                <w:rFonts w:ascii="Malgun Gothic" w:eastAsia="맑은 고딕" w:hAnsi="Malgun Gothic"/>
                <w:b w:val="false"/>
                <w:bCs w:val="false"/>
                <w:sz w:val="19"/>
                <w:szCs w:val="19"/>
                <w:u w:val="single"/>
              </w:rPr>
              <w:t xml:space="preserve">복수∙</w:t>
            </w:r>
          </w:p>
          <w:p>
            <w:pPr>
              <w:spacing w:after="20" w:line="280"/>
            </w:pPr>
            <w:r>
              <w:rPr>
                <w:rFonts w:ascii="Malgun Gothic" w:eastAsia="맑은 고딕" w:hAnsi="Malgun Gothic"/>
                <w:b w:val="false"/>
                <w:bCs w:val="false"/>
                <w:sz w:val="19"/>
                <w:szCs w:val="19"/>
                <w:u w:val="single"/>
              </w:rPr>
              <w:t xml:space="preserve">연계</w:t>
            </w:r>
          </w:p>
          <w:p>
            <w:pPr>
              <w:spacing w:after="20" w:line="280"/>
            </w:pPr>
            <w:r>
              <w:rPr>
                <w:rFonts w:ascii="Malgun Gothic" w:eastAsia="맑은 고딕" w:hAnsi="Malgun Gothic"/>
                <w:b w:val="false"/>
                <w:bCs w:val="false"/>
                <w:sz w:val="19"/>
                <w:szCs w:val="19"/>
              </w:rPr>
              <w:t xml:space="preserve">부전공</w:t>
            </w:r>
          </w:p>
          <w:p>
            <w:pPr>
              <w:spacing w:after="20" w:line="280"/>
            </w:pPr>
            <w:r>
              <w:rPr>
                <w:rFonts w:ascii="Malgun Gothic" w:eastAsia="맑은 고딕" w:hAnsi="Malgun Gothic"/>
                <w:b w:val="false"/>
                <w:bCs w:val="false"/>
                <w:sz w:val="19"/>
                <w:szCs w:val="19"/>
              </w:rPr>
              <w:t xml:space="preserve">교직</w:t>
            </w:r>
          </w:p>
          <w:p>
            <w:pPr>
              <w:spacing w:after="20" w:line="280"/>
            </w:pPr>
            <w:r>
              <w:rPr>
                <w:rFonts w:ascii="Malgun Gothic" w:eastAsia="맑은 고딕" w:hAnsi="Malgun Gothic"/>
                <w:b w:val="false"/>
                <w:bCs w:val="false"/>
                <w:sz w:val="19"/>
                <w:szCs w:val="19"/>
              </w:rPr>
              <w:t xml:space="preserve">평생교육사</w:t>
            </w:r>
          </w:p>
          <w:p>
            <w:pPr>
              <w:spacing w:after="20" w:line="280"/>
            </w:pPr>
            <w:r>
              <w:rPr>
                <w:rFonts w:ascii="Malgun Gothic" w:eastAsia="맑은 고딕" w:hAnsi="Malgun Gothic"/>
                <w:b w:val="false"/>
                <w:bCs w:val="false"/>
                <w:sz w:val="19"/>
                <w:szCs w:val="19"/>
                <w:u w:val="single"/>
              </w:rPr>
              <w:t xml:space="preserve">주</w:t>
            </w:r>
          </w:p>
          <w:p>
            <w:pPr>
              <w:spacing w:after="20" w:line="280"/>
            </w:pPr>
            <w:r>
              <w:rPr>
                <w:rFonts w:ascii="Malgun Gothic" w:eastAsia="맑은 고딕" w:hAnsi="Malgun Gothic"/>
                <w:b w:val="false"/>
                <w:bCs w:val="false"/>
                <w:sz w:val="19"/>
                <w:szCs w:val="19"/>
                <w:u w:val="single"/>
              </w:rPr>
              <w:t xml:space="preserve">복/연</w:t>
            </w:r>
          </w:p>
          <w:p>
            <w:pPr>
              <w:spacing w:after="20" w:line="280"/>
            </w:pPr>
            <w:r>
              <w:rPr>
                <w:rFonts w:ascii="Malgun Gothic" w:eastAsia="맑은 고딕" w:hAnsi="Malgun Gothic"/>
                <w:b w:val="false"/>
                <w:bCs w:val="false"/>
                <w:sz w:val="19"/>
                <w:szCs w:val="19"/>
                <w:u w:val="single"/>
              </w:rPr>
              <w:t xml:space="preserve">주</w:t>
            </w:r>
          </w:p>
          <w:p>
            <w:pPr>
              <w:spacing w:after="20" w:line="280"/>
            </w:pPr>
            <w:r>
              <w:rPr>
                <w:rFonts w:ascii="Malgun Gothic" w:eastAsia="맑은 고딕" w:hAnsi="Malgun Gothic"/>
                <w:b w:val="false"/>
                <w:bCs w:val="false"/>
                <w:sz w:val="19"/>
                <w:szCs w:val="19"/>
                <w:u w:val="single"/>
              </w:rPr>
              <w:t xml:space="preserve">부</w:t>
            </w:r>
          </w:p>
          <w:p>
            <w:pPr>
              <w:spacing w:after="20" w:line="280"/>
            </w:pPr>
            <w:r>
              <w:rPr>
                <w:rFonts w:ascii="Malgun Gothic" w:eastAsia="맑은 고딕" w:hAnsi="Malgun Gothic"/>
                <w:b w:val="false"/>
                <w:bCs w:val="false"/>
                <w:sz w:val="19"/>
                <w:szCs w:val="19"/>
                <w:u w:val="single"/>
              </w:rPr>
              <w:t xml:space="preserve">주</w:t>
            </w:r>
          </w:p>
          <w:p>
            <w:pPr>
              <w:spacing w:after="20" w:line="280"/>
            </w:pPr>
            <w:r>
              <w:rPr>
                <w:rFonts w:ascii="Malgun Gothic" w:eastAsia="맑은 고딕" w:hAnsi="Malgun Gothic"/>
                <w:b w:val="false"/>
                <w:bCs w:val="false"/>
                <w:sz w:val="19"/>
                <w:szCs w:val="19"/>
                <w:u w:val="single"/>
              </w:rPr>
              <w:t xml:space="preserve">교직</w:t>
            </w:r>
          </w:p>
          <w:p>
            <w:pPr>
              <w:spacing w:after="20" w:line="280"/>
            </w:pPr>
            <w:r>
              <w:rPr>
                <w:rFonts w:ascii="Malgun Gothic" w:eastAsia="맑은 고딕" w:hAnsi="Malgun Gothic"/>
                <w:b w:val="false"/>
                <w:bCs w:val="false"/>
                <w:sz w:val="19"/>
                <w:szCs w:val="19"/>
                <w:u w:val="single"/>
              </w:rPr>
              <w:t xml:space="preserve">주</w:t>
            </w:r>
          </w:p>
          <w:p>
            <w:pPr>
              <w:spacing w:after="20" w:line="280"/>
            </w:pPr>
            <w:r>
              <w:rPr>
                <w:rFonts w:ascii="Malgun Gothic" w:eastAsia="맑은 고딕" w:hAnsi="Malgun Gothic"/>
                <w:b w:val="false"/>
                <w:bCs w:val="false"/>
                <w:sz w:val="19"/>
                <w:szCs w:val="19"/>
                <w:u w:val="single"/>
              </w:rPr>
              <w:t xml:space="preserve">평생</w:t>
            </w:r>
          </w:p>
          <w:p>
            <w:pPr>
              <w:spacing w:after="20" w:line="280"/>
            </w:pP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과</w:t>
            </w:r>
          </w:p>
          <w:p>
            <w:pPr>
              <w:spacing w:after="20" w:line="280"/>
            </w:pPr>
            <w:r>
              <w:rPr>
                <w:rFonts w:ascii="Malgun Gothic" w:eastAsia="맑은 고딕" w:hAnsi="Malgun Gothic"/>
                <w:b w:val="false"/>
                <w:bCs w:val="false"/>
                <w:sz w:val="19"/>
                <w:szCs w:val="19"/>
                <w:u w:val="single"/>
              </w:rPr>
              <w:t xml:space="preserve">1학년</w:t>
            </w:r>
          </w:p>
          <w:p>
            <w:pPr>
              <w:spacing w:after="20" w:line="280"/>
            </w:pPr>
            <w:r>
              <w:rPr>
                <w:rFonts w:ascii="Malgun Gothic" w:eastAsia="맑은 고딕" w:hAnsi="Malgun Gothic"/>
                <w:b w:val="false"/>
                <w:bCs w:val="false"/>
                <w:sz w:val="19"/>
                <w:szCs w:val="19"/>
                <w:u w:val="single"/>
              </w:rPr>
              <w:t xml:space="preserve">(1학년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2학기</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130</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75</w:t>
            </w:r>
          </w:p>
          <w:p>
            <w:pPr>
              <w:spacing w:after="20" w:line="280"/>
            </w:pPr>
            <w:r>
              <w:rPr>
                <w:rFonts w:ascii="Malgun Gothic" w:eastAsia="맑은 고딕" w:hAnsi="Malgun Gothic"/>
                <w:b w:val="false"/>
                <w:bCs w:val="false"/>
                <w:sz w:val="19"/>
                <w:szCs w:val="19"/>
                <w:u w:val="single"/>
              </w:rPr>
              <w:t xml:space="preserve">39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54</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50</w:t>
            </w:r>
          </w:p>
          <w:p>
            <w:pPr>
              <w:spacing w:after="20" w:line="280"/>
            </w:pPr>
            <w:r>
              <w:rPr>
                <w:rFonts w:ascii="Malgun Gothic" w:eastAsia="맑은 고딕" w:hAnsi="Malgun Gothic"/>
                <w:b w:val="false"/>
                <w:bCs w:val="false"/>
                <w:sz w:val="19"/>
                <w:szCs w:val="19"/>
                <w:u w:val="single"/>
              </w:rPr>
              <w:t xml:space="preserve">22</w:t>
            </w:r>
          </w:p>
          <w:p>
            <w:pPr>
              <w:spacing w:after="20" w:line="280"/>
            </w:pPr>
            <w:r>
              <w:rPr>
                <w:rFonts w:ascii="Malgun Gothic" w:eastAsia="맑은 고딕" w:hAnsi="Malgun Gothic"/>
                <w:b w:val="false"/>
                <w:bCs w:val="false"/>
                <w:sz w:val="19"/>
                <w:szCs w:val="19"/>
                <w:u w:val="single"/>
              </w:rPr>
              <w:t xml:space="preserve">54</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16</w:t>
            </w:r>
          </w:p>
          <w:p>
            <w:pPr>
              <w:spacing w:after="20" w:line="280"/>
            </w:pPr>
            <w:r>
              <w:rPr>
                <w:rFonts w:ascii="Malgun Gothic" w:eastAsia="맑은 고딕" w:hAnsi="Malgun Gothic"/>
                <w:b w:val="false"/>
                <w:bCs w:val="false"/>
                <w:sz w:val="19"/>
                <w:szCs w:val="19"/>
                <w:u w:val="single"/>
              </w:rPr>
              <w:t xml:space="preserve">2학년</w:t>
            </w:r>
          </w:p>
          <w:p>
            <w:pPr>
              <w:spacing w:after="20" w:line="280"/>
            </w:pPr>
            <w:r>
              <w:rPr>
                <w:rFonts w:ascii="Malgun Gothic" w:eastAsia="맑은 고딕" w:hAnsi="Malgun Gothic"/>
                <w:b w:val="false"/>
                <w:bCs w:val="false"/>
                <w:sz w:val="19"/>
                <w:szCs w:val="19"/>
                <w:u w:val="single"/>
              </w:rPr>
              <w:t xml:space="preserve">(1학기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2학</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130</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63</w:t>
            </w:r>
          </w:p>
          <w:p>
            <w:pPr>
              <w:spacing w:after="20" w:line="280"/>
            </w:pPr>
            <w:r>
              <w:rPr>
                <w:rFonts w:ascii="Malgun Gothic" w:eastAsia="맑은 고딕" w:hAnsi="Malgun Gothic"/>
                <w:b w:val="false"/>
                <w:bCs w:val="false"/>
                <w:sz w:val="19"/>
                <w:szCs w:val="19"/>
                <w:u w:val="single"/>
              </w:rPr>
              <w:t xml:space="preserve">39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51</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51</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3학년</w:t>
            </w:r>
          </w:p>
          <w:p>
            <w:pPr>
              <w:spacing w:after="20" w:line="280"/>
            </w:pPr>
            <w:r>
              <w:rPr>
                <w:rFonts w:ascii="Malgun Gothic" w:eastAsia="맑은 고딕" w:hAnsi="Malgun Gothic"/>
                <w:b w:val="false"/>
                <w:bCs w:val="false"/>
                <w:sz w:val="19"/>
                <w:szCs w:val="19"/>
                <w:u w:val="single"/>
              </w:rPr>
              <w:t xml:space="preserve">(1학기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2학기)</w:t>
            </w:r>
          </w:p>
          <w:p>
            <w:pPr>
              <w:spacing w:after="20" w:line="280"/>
            </w:pPr>
            <w:r>
              <w:rPr>
                <w:rFonts w:ascii="Malgun Gothic" w:eastAsia="맑은 고딕" w:hAnsi="Malgun Gothic"/>
                <w:b w:val="false"/>
                <w:bCs w:val="false"/>
                <w:sz w:val="19"/>
                <w:szCs w:val="19"/>
                <w:u w:val="single"/>
              </w:rPr>
              <w:t xml:space="preserve">130</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51</w:t>
            </w:r>
          </w:p>
          <w:p>
            <w:pPr>
              <w:spacing w:after="20" w:line="280"/>
            </w:pPr>
            <w:r>
              <w:rPr>
                <w:rFonts w:ascii="Malgun Gothic" w:eastAsia="맑은 고딕" w:hAnsi="Malgun Gothic"/>
                <w:b w:val="false"/>
                <w:bCs w:val="false"/>
                <w:sz w:val="19"/>
                <w:szCs w:val="19"/>
                <w:u w:val="single"/>
              </w:rPr>
              <w:t xml:space="preserve">39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51</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39</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4학년</w:t>
            </w:r>
          </w:p>
          <w:p>
            <w:pPr>
              <w:spacing w:after="20" w:line="280"/>
            </w:pPr>
            <w:r>
              <w:rPr>
                <w:rFonts w:ascii="Malgun Gothic" w:eastAsia="맑은 고딕" w:hAnsi="Malgun Gothic"/>
                <w:b w:val="false"/>
                <w:bCs w:val="false"/>
                <w:sz w:val="19"/>
                <w:szCs w:val="19"/>
                <w:u w:val="single"/>
              </w:rPr>
              <w:t xml:space="preserve">(1학기, 2학기)</w:t>
            </w:r>
          </w:p>
          <w:p>
            <w:pPr>
              <w:spacing w:after="20" w:line="280"/>
            </w:pPr>
            <w:r>
              <w:rPr>
                <w:rFonts w:ascii="Malgun Gothic" w:eastAsia="맑은 고딕" w:hAnsi="Malgun Gothic"/>
                <w:b w:val="false"/>
                <w:bCs w:val="false"/>
                <w:sz w:val="19"/>
                <w:szCs w:val="19"/>
                <w:u w:val="single"/>
              </w:rPr>
              <w:t xml:space="preserve">130</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51</w:t>
            </w:r>
          </w:p>
          <w:p>
            <w:pPr>
              <w:spacing w:after="20" w:line="280"/>
            </w:pPr>
            <w:r>
              <w:rPr>
                <w:rFonts w:ascii="Malgun Gothic" w:eastAsia="맑은 고딕" w:hAnsi="Malgun Gothic"/>
                <w:b w:val="false"/>
                <w:bCs w:val="false"/>
                <w:sz w:val="19"/>
                <w:szCs w:val="19"/>
                <w:u w:val="single"/>
              </w:rPr>
              <w:t xml:space="preserve">39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51</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39</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인공지능</w:t>
            </w:r>
            <w:r>
              <w:rPr>
                <w:rFonts w:ascii="Malgun Gothic" w:eastAsia="맑은 고딕" w:hAnsi="Malgun Gothic"/>
                <w:b w:val="false"/>
                <w:bCs w:val="false"/>
                <w:sz w:val="19"/>
                <w:szCs w:val="19"/>
              </w:rPr>
              <w:t xml:space="preserve">융합</w:t>
            </w:r>
            <w:r>
              <w:rPr>
                <w:rFonts w:ascii="Malgun Gothic" w:eastAsia="맑은 고딕" w:hAnsi="Malgun Gothic"/>
                <w:b w:val="false"/>
                <w:bCs w:val="false"/>
                <w:sz w:val="19"/>
                <w:szCs w:val="19"/>
                <w:u w:val="single"/>
              </w:rPr>
              <w:t xml:space="preserve">학부</w:t>
            </w:r>
          </w:p>
          <w:p>
            <w:pPr>
              <w:spacing w:after="20" w:line="280"/>
            </w:pPr>
            <w:r>
              <w:rPr>
                <w:rFonts w:ascii="Malgun Gothic" w:eastAsia="맑은 고딕" w:hAnsi="Malgun Gothic"/>
                <w:b w:val="false"/>
                <w:bCs w:val="false"/>
                <w:sz w:val="19"/>
                <w:szCs w:val="19"/>
                <w:u w:val="single"/>
              </w:rPr>
              <w:t xml:space="preserve">컴퓨터</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학부</w:t>
            </w:r>
          </w:p>
          <w:p>
            <w:pPr>
              <w:spacing w:after="20" w:line="280"/>
            </w:pPr>
            <w:r>
              <w:rPr>
                <w:rFonts w:ascii="Malgun Gothic" w:eastAsia="맑은 고딕" w:hAnsi="Malgun Gothic"/>
                <w:b w:val="false"/>
                <w:bCs w:val="false"/>
                <w:sz w:val="19"/>
                <w:szCs w:val="19"/>
                <w:u w:val="single"/>
              </w:rPr>
              <w:t xml:space="preserve">데이터클라우드</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과</w:t>
            </w:r>
          </w:p>
          <w:p>
            <w:pPr>
              <w:spacing w:after="20" w:line="280"/>
            </w:pPr>
            <w:r>
              <w:rPr>
                <w:rFonts w:ascii="Malgun Gothic" w:eastAsia="맑은 고딕" w:hAnsi="Malgun Gothic"/>
                <w:b w:val="false"/>
                <w:bCs w:val="false"/>
                <w:sz w:val="19"/>
                <w:szCs w:val="19"/>
                <w:u w:val="single"/>
              </w:rPr>
              <w:t xml:space="preserve">1학년</w:t>
            </w:r>
          </w:p>
          <w:p>
            <w:pPr>
              <w:spacing w:after="20" w:line="280"/>
            </w:pPr>
            <w:r>
              <w:rPr>
                <w:rFonts w:ascii="Malgun Gothic" w:eastAsia="맑은 고딕" w:hAnsi="Malgun Gothic"/>
                <w:b w:val="false"/>
                <w:bCs w:val="false"/>
                <w:sz w:val="19"/>
                <w:szCs w:val="19"/>
                <w:u w:val="single"/>
              </w:rPr>
              <w:t xml:space="preserve">(1학년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2학기)</w:t>
            </w:r>
          </w:p>
          <w:p>
            <w:pPr>
              <w:spacing w:after="20" w:line="280"/>
            </w:pPr>
            <w:r>
              <w:rPr>
                <w:rFonts w:ascii="Malgun Gothic" w:eastAsia="맑은 고딕" w:hAnsi="Malgun Gothic"/>
                <w:b w:val="false"/>
                <w:bCs w:val="false"/>
                <w:sz w:val="19"/>
                <w:szCs w:val="19"/>
                <w:u w:val="single"/>
              </w:rPr>
              <w:t xml:space="preserve">140</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85</w:t>
            </w:r>
          </w:p>
          <w:p>
            <w:pPr>
              <w:spacing w:after="20" w:line="280"/>
            </w:pPr>
            <w:r>
              <w:rPr>
                <w:rFonts w:ascii="Malgun Gothic" w:eastAsia="맑은 고딕" w:hAnsi="Malgun Gothic"/>
                <w:b w:val="false"/>
                <w:bCs w:val="false"/>
                <w:sz w:val="19"/>
                <w:szCs w:val="19"/>
                <w:u w:val="single"/>
              </w:rPr>
              <w:t xml:space="preserve">49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64</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64</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16</w:t>
            </w:r>
          </w:p>
          <w:p>
            <w:pPr>
              <w:spacing w:after="20" w:line="280"/>
            </w:pPr>
            <w:r>
              <w:rPr>
                <w:rFonts w:ascii="Malgun Gothic" w:eastAsia="맑은 고딕" w:hAnsi="Malgun Gothic"/>
                <w:b w:val="false"/>
                <w:bCs w:val="false"/>
                <w:sz w:val="19"/>
                <w:szCs w:val="19"/>
                <w:u w:val="single"/>
              </w:rPr>
              <w:t xml:space="preserve">2학년</w:t>
            </w:r>
          </w:p>
          <w:p>
            <w:pPr>
              <w:spacing w:after="20" w:line="280"/>
            </w:pPr>
            <w:r>
              <w:rPr>
                <w:rFonts w:ascii="Malgun Gothic" w:eastAsia="맑은 고딕" w:hAnsi="Malgun Gothic"/>
                <w:b w:val="false"/>
                <w:bCs w:val="false"/>
                <w:sz w:val="19"/>
                <w:szCs w:val="19"/>
                <w:u w:val="single"/>
              </w:rPr>
              <w:t xml:space="preserve">(1학기,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2학기)</w:t>
            </w:r>
          </w:p>
          <w:p>
            <w:pPr>
              <w:spacing w:after="20" w:line="280"/>
            </w:pPr>
            <w:r>
              <w:rPr>
                <w:rFonts w:ascii="Malgun Gothic" w:eastAsia="맑은 고딕" w:hAnsi="Malgun Gothic"/>
                <w:b w:val="false"/>
                <w:bCs w:val="false"/>
                <w:sz w:val="19"/>
                <w:szCs w:val="19"/>
                <w:u w:val="single"/>
              </w:rPr>
              <w:t xml:space="preserve">140</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73</w:t>
            </w:r>
          </w:p>
          <w:p>
            <w:pPr>
              <w:spacing w:after="20" w:line="280"/>
            </w:pPr>
            <w:r>
              <w:rPr>
                <w:rFonts w:ascii="Malgun Gothic" w:eastAsia="맑은 고딕" w:hAnsi="Malgun Gothic"/>
                <w:b w:val="false"/>
                <w:bCs w:val="false"/>
                <w:sz w:val="19"/>
                <w:szCs w:val="19"/>
                <w:u w:val="single"/>
              </w:rPr>
              <w:t xml:space="preserve">49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3학년</w:t>
            </w:r>
          </w:p>
          <w:p>
            <w:pPr>
              <w:spacing w:after="20" w:line="280"/>
            </w:pPr>
            <w:r>
              <w:rPr>
                <w:rFonts w:ascii="Malgun Gothic" w:eastAsia="맑은 고딕" w:hAnsi="Malgun Gothic"/>
                <w:b w:val="false"/>
                <w:bCs w:val="false"/>
                <w:sz w:val="19"/>
                <w:szCs w:val="19"/>
                <w:u w:val="single"/>
              </w:rPr>
              <w:t xml:space="preserve">(1학기,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2학기)</w:t>
            </w:r>
          </w:p>
          <w:p>
            <w:pPr>
              <w:spacing w:after="20" w:line="280"/>
            </w:pPr>
            <w:r>
              <w:rPr>
                <w:rFonts w:ascii="Malgun Gothic" w:eastAsia="맑은 고딕" w:hAnsi="Malgun Gothic"/>
                <w:b w:val="false"/>
                <w:bCs w:val="false"/>
                <w:sz w:val="19"/>
                <w:szCs w:val="19"/>
                <w:u w:val="single"/>
              </w:rPr>
              <w:t xml:space="preserve">140</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49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4학년</w:t>
            </w:r>
          </w:p>
          <w:p>
            <w:pPr>
              <w:spacing w:after="2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140</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49</w:t>
            </w:r>
          </w:p>
          <w:p>
            <w:pPr>
              <w:spacing w:after="20" w:line="280"/>
            </w:pPr>
            <w:r>
              <w:rPr>
                <w:rFonts w:ascii="Malgun Gothic" w:eastAsia="맑은 고딕" w:hAnsi="Malgun Gothic"/>
                <w:b w:val="false"/>
                <w:bCs w:val="false"/>
                <w:sz w:val="19"/>
                <w:szCs w:val="19"/>
                <w:u w:val="single"/>
              </w:rPr>
              <w:t xml:space="preserve">36</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건축학과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5년제</w:t>
            </w:r>
          </w:p>
          <w:p>
            <w:pPr>
              <w:spacing w:after="20" w:line="280"/>
            </w:pPr>
            <w:r>
              <w:rPr>
                <w:rFonts w:ascii="Malgun Gothic" w:eastAsia="맑은 고딕" w:hAnsi="Malgun Gothic"/>
                <w:b w:val="false"/>
                <w:bCs w:val="false"/>
                <w:sz w:val="19"/>
                <w:szCs w:val="19"/>
                <w:u w:val="single"/>
              </w:rPr>
              <w:t xml:space="preserve">158</w:t>
            </w:r>
          </w:p>
          <w:p>
            <w:pPr>
              <w:spacing w:after="20" w:line="280"/>
            </w:pPr>
            <w:r>
              <w:rPr>
                <w:rFonts w:ascii="Malgun Gothic" w:eastAsia="맑은 고딕" w:hAnsi="Malgun Gothic"/>
                <w:b w:val="false"/>
                <w:bCs w:val="false"/>
                <w:sz w:val="19"/>
                <w:szCs w:val="19"/>
                <w:u w:val="single"/>
              </w:rPr>
              <w:t xml:space="preserve">24</w:t>
            </w:r>
          </w:p>
          <w:p>
            <w:pPr>
              <w:spacing w:after="20" w:line="280"/>
            </w:pPr>
            <w:r>
              <w:rPr>
                <w:rFonts w:ascii="Malgun Gothic" w:eastAsia="맑은 고딕" w:hAnsi="Malgun Gothic"/>
                <w:b w:val="false"/>
                <w:bCs w:val="false"/>
                <w:sz w:val="19"/>
                <w:szCs w:val="19"/>
                <w:u w:val="single"/>
              </w:rPr>
              <w:t xml:space="preserve">15</w:t>
            </w:r>
          </w:p>
          <w:p>
            <w:pPr>
              <w:spacing w:after="20" w:line="280"/>
            </w:pPr>
            <w:r>
              <w:rPr>
                <w:rFonts w:ascii="Malgun Gothic" w:eastAsia="맑은 고딕" w:hAnsi="Malgun Gothic"/>
                <w:b w:val="false"/>
                <w:bCs w:val="false"/>
                <w:sz w:val="19"/>
                <w:szCs w:val="19"/>
                <w:u w:val="single"/>
              </w:rPr>
              <w:t xml:space="preserve">119</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119</w:t>
            </w:r>
          </w:p>
          <w:p>
            <w:pPr>
              <w:spacing w:after="20" w:line="280"/>
            </w:pPr>
            <w:r>
              <w:rPr>
                <w:rFonts w:ascii="Malgun Gothic" w:eastAsia="맑은 고딕" w:hAnsi="Malgun Gothic"/>
                <w:b w:val="false"/>
                <w:bCs w:val="false"/>
                <w:sz w:val="19"/>
                <w:szCs w:val="19"/>
                <w:u w:val="single"/>
              </w:rPr>
              <w:t xml:space="preserve">30</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② 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rPr>
              <w:t xml:space="preserve">③ 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rPr>
              <w:t xml:space="preserve">④ 정규 등록으로 8회(5년제는 10회, 6년제는 12회)를 등록하여야 한다. 단, 조기졸업 대상자는 예외로 한다.</w:t>
            </w:r>
          </w:p>
          <w:p>
            <w:pPr>
              <w:spacing w:after="20" w:line="280"/>
            </w:pPr>
            <w:r>
              <w:rPr>
                <w:rFonts w:ascii="Malgun Gothic" w:eastAsia="맑은 고딕" w:hAnsi="Malgun Gothic"/>
                <w:b w:val="false"/>
                <w:bCs w:val="false"/>
                <w:sz w:val="19"/>
                <w:szCs w:val="19"/>
              </w:rPr>
              <w:t xml:space="preserve">〈개정 2022-09-05〉</w:t>
            </w:r>
          </w:p>
          <w:p>
            <w:pPr>
              <w:spacing w:after="20" w:line="280"/>
            </w:pPr>
            <w:r>
              <w:rPr>
                <w:rFonts w:ascii="Malgun Gothic" w:eastAsia="맑은 고딕" w:hAnsi="Malgun Gothic"/>
                <w:b w:val="false"/>
                <w:bCs w:val="false"/>
                <w:sz w:val="19"/>
                <w:szCs w:val="19"/>
              </w:rPr>
              <w:t xml:space="preserve">⑤ 졸업학년의 첫 학기(7학기, 단, 5년제는 9학기, 6년제는 11학기) 등록 전에 그간 이수한 학점을 반드시 점검하여 졸업 준비에 차질이 없도록 해야 한다. 〈개정 2022-09-05〉</w:t>
            </w:r>
          </w:p>
          <w:p>
            <w:pPr>
              <w:spacing w:after="20" w:line="280"/>
            </w:pPr>
            <w:r>
              <w:rPr>
                <w:rFonts w:ascii="Malgun Gothic" w:eastAsia="맑은 고딕" w:hAnsi="Malgun Gothic"/>
                <w:b w:val="false"/>
                <w:bCs w:val="false"/>
                <w:sz w:val="19"/>
                <w:szCs w:val="19"/>
              </w:rPr>
              <w:t xml:space="preserve">⑥ 교양필수과목 중 </w:t>
            </w:r>
            <w:r>
              <w:rPr>
                <w:rFonts w:ascii="Malgun Gothic" w:eastAsia="맑은 고딕" w:hAnsi="Malgun Gothic"/>
                <w:b w:val="false"/>
                <w:bCs w:val="false"/>
                <w:sz w:val="19"/>
                <w:szCs w:val="19"/>
                <w:u w:val="single"/>
              </w:rPr>
              <w:t xml:space="preserve">온라인 정규과정으</w:t>
            </w:r>
            <w:r>
              <w:rPr>
                <w:rFonts w:ascii="Malgun Gothic" w:eastAsia="맑은 고딕" w:hAnsi="Malgun Gothic"/>
                <w:b w:val="false"/>
                <w:bCs w:val="false"/>
                <w:sz w:val="19"/>
                <w:szCs w:val="19"/>
              </w:rPr>
              <w:t xml:space="preserve">로 진행되는 과목은 시각장애인(중증), 청각장애인(중증), 지적 장애인, 외국인 유학생에 한하여 다른 교양선택 과목으로 대체할 수 있다. </w:t>
            </w:r>
            <w:r>
              <w:rPr>
                <w:rFonts w:ascii="Malgun Gothic" w:eastAsia="맑은 고딕" w:hAnsi="Malgun Gothic"/>
                <w:b w:val="false"/>
                <w:bCs w:val="false"/>
                <w:sz w:val="19"/>
                <w:szCs w:val="19"/>
                <w:u w:val="single"/>
              </w:rPr>
              <w:t xml:space="preserve">중증 </w:t>
            </w:r>
            <w:r>
              <w:rPr>
                <w:rFonts w:ascii="Malgun Gothic" w:eastAsia="맑은 고딕" w:hAnsi="Malgun Gothic"/>
                <w:b w:val="false"/>
                <w:bCs w:val="false"/>
                <w:sz w:val="19"/>
                <w:szCs w:val="19"/>
              </w:rPr>
              <w:t xml:space="preserve">장애 </w:t>
            </w:r>
            <w:r>
              <w:rPr>
                <w:rFonts w:ascii="Malgun Gothic" w:eastAsia="맑은 고딕" w:hAnsi="Malgun Gothic"/>
                <w:b w:val="false"/>
                <w:bCs w:val="false"/>
                <w:sz w:val="19"/>
                <w:szCs w:val="19"/>
              </w:rPr>
              <w:t xml:space="preserve">학생은 교양필수 지역사회공헌 및 노작</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(그린</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 면제된다.〈개정 2011-02-25〉</w:t>
            </w:r>
          </w:p>
          <w:p>
            <w:pPr>
              <w:spacing w:after="40" w:line="280"/>
            </w:pPr>
            <w:r>
              <w:rPr>
                <w:rFonts w:ascii="Malgun Gothic" w:eastAsia="맑은 고딕" w:hAnsi="Malgun Gothic"/>
                <w:b w:val="false"/>
                <w:bCs w:val="false"/>
                <w:sz w:val="19"/>
                <w:szCs w:val="19"/>
              </w:rPr>
              <w:t xml:space="preserve">⑦ 지적, 자폐성 장애 학생은 교양선택 과목의 영역별 이수가 어려운 경우 영역 구분 없이 학점을 이수할 수 있다. 〈신설 2016-11-28〉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 학칙 제56조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2006-02-14〉</w:t>
            </w:r>
          </w:p>
          <w:p>
            <w:pPr>
              <w:spacing w:after="20" w:line="280"/>
            </w:pPr>
            <w:r>
              <w:rPr>
                <w:rFonts w:ascii="Malgun Gothic" w:eastAsia="맑은 고딕" w:hAnsi="Malgun Gothic"/>
                <w:b w:val="false"/>
                <w:bCs w:val="false"/>
                <w:sz w:val="19"/>
                <w:szCs w:val="19"/>
              </w:rPr>
              <w:t xml:space="preserve">① 각 학과(전공)에서</w:t>
            </w:r>
            <w:r>
              <w:rPr>
                <w:rFonts w:ascii="Malgun Gothic" w:eastAsia="맑은 고딕" w:hAnsi="Malgun Gothic"/>
                <w:b w:val="false"/>
                <w:bCs w:val="false"/>
                <w:sz w:val="19"/>
                <w:szCs w:val="19"/>
                <w:u w:val="single"/>
              </w:rPr>
              <w:t xml:space="preserve"> 요구하</w:t>
            </w:r>
            <w:r>
              <w:rPr>
                <w:rFonts w:ascii="Malgun Gothic" w:eastAsia="맑은 고딕" w:hAnsi="Malgun Gothic"/>
                <w:b w:val="false"/>
                <w:bCs w:val="false"/>
                <w:sz w:val="19"/>
                <w:szCs w:val="19"/>
              </w:rPr>
              <w:t xml:space="preserve">는 교양필수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전공필수를 포함하여 </w:t>
            </w:r>
            <w:r>
              <w:rPr>
                <w:rFonts w:ascii="Malgun Gothic" w:eastAsia="맑은 고딕" w:hAnsi="Malgun Gothic"/>
                <w:b w:val="false"/>
                <w:bCs w:val="false"/>
                <w:sz w:val="19"/>
                <w:szCs w:val="19"/>
              </w:rPr>
              <w:t xml:space="preserve">모</w:t>
            </w:r>
            <w:r>
              <w:rPr>
                <w:rFonts w:ascii="Malgun Gothic" w:eastAsia="맑은 고딕" w:hAnsi="Malgun Gothic"/>
                <w:b w:val="false"/>
                <w:bCs w:val="false"/>
                <w:sz w:val="19"/>
                <w:szCs w:val="19"/>
                <w:u w:val="single"/>
              </w:rPr>
              <w:t xml:space="preserve">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130</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(컴퓨터</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인공지능융합학부</w:t>
            </w:r>
            <w:r>
              <w:rPr>
                <w:rFonts w:ascii="Malgun Gothic" w:eastAsia="맑은 고딕" w:hAnsi="Malgun Gothic"/>
                <w:b w:val="false"/>
                <w:bCs w:val="false"/>
                <w:sz w:val="19"/>
                <w:szCs w:val="19"/>
                <w:u w:val="single"/>
              </w:rPr>
              <w:t xml:space="preserve">는 140</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건축학과 5년제</w:t>
            </w:r>
            <w:r>
              <w:rPr>
                <w:rFonts w:ascii="Malgun Gothic" w:eastAsia="맑은 고딕" w:hAnsi="Malgun Gothic"/>
                <w:b w:val="false"/>
                <w:bCs w:val="false"/>
                <w:sz w:val="19"/>
                <w:szCs w:val="19"/>
                <w:u w:val="single"/>
              </w:rPr>
              <w:t xml:space="preserve">는 160학점, </w:t>
            </w:r>
            <w:r>
              <w:rPr>
                <w:rFonts w:ascii="Malgun Gothic" w:eastAsia="맑은 고딕" w:hAnsi="Malgun Gothic"/>
                <w:b w:val="false"/>
                <w:bCs w:val="false"/>
                <w:sz w:val="19"/>
                <w:szCs w:val="19"/>
              </w:rPr>
              <w:t xml:space="preserve">약학과 </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년제</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165</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약</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6년제는 240</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 이상을 취득하여야 하며 정한 재</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연한 이내에 </w:t>
            </w:r>
            <w:r>
              <w:rPr>
                <w:rFonts w:ascii="Malgun Gothic" w:eastAsia="맑은 고딕" w:hAnsi="Malgun Gothic"/>
                <w:b w:val="false"/>
                <w:bCs w:val="false"/>
                <w:sz w:val="19"/>
                <w:szCs w:val="19"/>
              </w:rPr>
              <w:t xml:space="preserve">단일전공</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전공</w:t>
            </w:r>
            <w:r>
              <w:rPr>
                <w:rFonts w:ascii="Malgun Gothic" w:eastAsia="맑은 고딕" w:hAnsi="Malgun Gothic"/>
                <w:b w:val="false"/>
                <w:bCs w:val="false"/>
                <w:sz w:val="19"/>
                <w:szCs w:val="19"/>
                <w:u w:val="single"/>
              </w:rPr>
              <w:t xml:space="preserve"> 75</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 이상</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컴퓨터공학부</w:t>
            </w:r>
            <w:r>
              <w:rPr>
                <w:rFonts w:ascii="Malgun Gothic" w:eastAsia="맑은 고딕" w:hAnsi="Malgun Gothic"/>
                <w:b w:val="false"/>
                <w:bCs w:val="false"/>
                <w:sz w:val="19"/>
                <w:szCs w:val="19"/>
                <w:u w:val="single"/>
              </w:rPr>
              <w:t xml:space="preserve">와 인</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지능융합</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부는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85</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반드시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이수하여야만 </w:t>
            </w:r>
            <w:r>
              <w:rPr>
                <w:rFonts w:ascii="Malgun Gothic" w:eastAsia="맑은 고딕" w:hAnsi="Malgun Gothic"/>
                <w:b w:val="false"/>
                <w:bCs w:val="false"/>
                <w:sz w:val="19"/>
                <w:szCs w:val="19"/>
              </w:rPr>
              <w:t xml:space="preserve">졸업</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있다. 연계(융합)</w:t>
            </w:r>
            <w:r>
              <w:rPr>
                <w:rFonts w:ascii="Malgun Gothic" w:eastAsia="맑은 고딕" w:hAnsi="Malgun Gothic"/>
                <w:b w:val="false"/>
                <w:bCs w:val="false"/>
                <w:sz w:val="19"/>
                <w:szCs w:val="19"/>
              </w:rPr>
              <w:t xml:space="preserve">전공</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복</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전공</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부전공</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평생교육사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주도설게전공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융합</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유)전</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도 재</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연한 이내에 모든 </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정을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한하여 이를 인정한다</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교육과정의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졸업</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점이 이수표 참조</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② 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rPr>
              <w:t xml:space="preserve">③ 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rPr>
              <w:t xml:space="preserve">④ 정규 등록으로 8회(5년제는 10회, 6년제는 12회)를 등록하여야 한다. 단, 조기졸업 대상자는 예외로 한다.</w:t>
            </w:r>
          </w:p>
          <w:p>
            <w:pPr>
              <w:spacing w:after="20" w:line="280"/>
            </w:pPr>
            <w:r>
              <w:rPr>
                <w:rFonts w:ascii="Malgun Gothic" w:eastAsia="맑은 고딕" w:hAnsi="Malgun Gothic"/>
                <w:b w:val="false"/>
                <w:bCs w:val="false"/>
                <w:sz w:val="19"/>
                <w:szCs w:val="19"/>
              </w:rPr>
              <w:t xml:space="preserve">〈개정 2022-09-05〉</w:t>
            </w:r>
          </w:p>
          <w:p>
            <w:pPr>
              <w:spacing w:after="20" w:line="280"/>
            </w:pPr>
            <w:r>
              <w:rPr>
                <w:rFonts w:ascii="Malgun Gothic" w:eastAsia="맑은 고딕" w:hAnsi="Malgun Gothic"/>
                <w:b w:val="false"/>
                <w:bCs w:val="false"/>
                <w:sz w:val="19"/>
                <w:szCs w:val="19"/>
              </w:rPr>
              <w:t xml:space="preserve">⑤ 졸업학년의 첫 학기(7학기, 단, 5년제는 9학기, 6년제는 11학기) 등록 전에 그간 이수한 학점을 반드시 점검하여 졸업 준비에 차질이 없도록 해야 한다. 〈개정 2022-09-05〉</w:t>
            </w:r>
          </w:p>
          <w:p>
            <w:pPr>
              <w:spacing w:after="20" w:line="280"/>
            </w:pPr>
            <w:r>
              <w:rPr>
                <w:rFonts w:ascii="Malgun Gothic" w:eastAsia="맑은 고딕" w:hAnsi="Malgun Gothic"/>
                <w:b w:val="false"/>
                <w:bCs w:val="false"/>
                <w:sz w:val="19"/>
                <w:szCs w:val="19"/>
              </w:rPr>
              <w:t xml:space="preserve">⑥ 교양필수과목 중 </w:t>
            </w:r>
            <w:r>
              <w:rPr>
                <w:rFonts w:ascii="Malgun Gothic" w:eastAsia="맑은 고딕" w:hAnsi="Malgun Gothic"/>
                <w:b w:val="false"/>
                <w:bCs w:val="false"/>
                <w:sz w:val="19"/>
                <w:szCs w:val="19"/>
                <w:u w:val="single"/>
              </w:rPr>
              <w:t xml:space="preserve">cyber</w:t>
            </w:r>
            <w:r>
              <w:rPr>
                <w:rFonts w:ascii="Malgun Gothic" w:eastAsia="맑은 고딕" w:hAnsi="Malgun Gothic"/>
                <w:b w:val="false"/>
                <w:bCs w:val="false"/>
                <w:sz w:val="19"/>
                <w:szCs w:val="19"/>
              </w:rPr>
              <w:t xml:space="preserve">로 진행되는 과목은 시각장애인(중증), 청각장애인(중증), 지적 장애인, 외국인 유학생에 한하여 다른 교양선택 과목으로 대체할 수 있다. </w:t>
            </w:r>
            <w:r>
              <w:rPr>
                <w:rFonts w:ascii="Malgun Gothic" w:eastAsia="맑은 고딕" w:hAnsi="Malgun Gothic"/>
                <w:b w:val="false"/>
                <w:bCs w:val="false"/>
                <w:sz w:val="19"/>
                <w:szCs w:val="19"/>
              </w:rPr>
              <w:t xml:space="preserve">장애 </w:t>
            </w:r>
            <w:r>
              <w:rPr>
                <w:rFonts w:ascii="Malgun Gothic" w:eastAsia="맑은 고딕" w:hAnsi="Malgun Gothic"/>
                <w:b w:val="false"/>
                <w:bCs w:val="false"/>
                <w:sz w:val="19"/>
                <w:szCs w:val="19"/>
                <w:u w:val="single"/>
              </w:rPr>
              <w:t xml:space="preserve">중증 </w:t>
            </w:r>
            <w:r>
              <w:rPr>
                <w:rFonts w:ascii="Malgun Gothic" w:eastAsia="맑은 고딕" w:hAnsi="Malgun Gothic"/>
                <w:b w:val="false"/>
                <w:bCs w:val="false"/>
                <w:sz w:val="19"/>
                <w:szCs w:val="19"/>
              </w:rPr>
              <w:t xml:space="preserve">학생은 교양필수 지역사회공헌 및 노작</w:t>
            </w:r>
            <w:r>
              <w:rPr>
                <w:rFonts w:ascii="Malgun Gothic" w:eastAsia="맑은 고딕" w:hAnsi="Malgun Gothic"/>
                <w:b w:val="false"/>
                <w:bCs w:val="false"/>
                <w:sz w:val="19"/>
                <w:szCs w:val="19"/>
              </w:rPr>
              <w:t xml:space="preserve">(그린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 과목</w:t>
            </w:r>
            <w:r>
              <w:rPr>
                <w:rFonts w:ascii="Malgun Gothic" w:eastAsia="맑은 고딕" w:hAnsi="Malgun Gothic"/>
                <w:b w:val="false"/>
                <w:bCs w:val="false"/>
                <w:sz w:val="19"/>
                <w:szCs w:val="19"/>
              </w:rPr>
              <w:t xml:space="preserve">이 면제된다.〈개정 2011-02-25〉</w:t>
            </w:r>
          </w:p>
          <w:p>
            <w:pPr>
              <w:spacing w:after="40" w:line="280"/>
            </w:pPr>
            <w:r>
              <w:rPr>
                <w:rFonts w:ascii="Malgun Gothic" w:eastAsia="맑은 고딕" w:hAnsi="Malgun Gothic"/>
                <w:b w:val="false"/>
                <w:bCs w:val="false"/>
                <w:sz w:val="19"/>
                <w:szCs w:val="19"/>
              </w:rPr>
              <w:t xml:space="preserve">⑦ 지적, 자폐성 장애 학생은 교양선택 과목의 영역별 이수가 어려운 경우 영역 구분 없이 학점을 이수할 수 있다. 〈신설 2016-11-28〉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궐석졸업</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각 졸업 예정자는 총장의 승인을 받지 않는 한 졸업식에 반드시 참석하여야 한다. 단, 질병, </w:t>
            </w:r>
            <w:r>
              <w:rPr>
                <w:rFonts w:ascii="Malgun Gothic" w:eastAsia="맑은 고딕" w:hAnsi="Malgun Gothic"/>
                <w:b w:val="false"/>
                <w:bCs w:val="false"/>
                <w:sz w:val="19"/>
                <w:szCs w:val="19"/>
                <w:u w:val="single"/>
              </w:rPr>
              <w:t xml:space="preserve">군복무, </w:t>
            </w:r>
            <w:r>
              <w:rPr>
                <w:rFonts w:ascii="Malgun Gothic" w:eastAsia="맑은 고딕" w:hAnsi="Malgun Gothic"/>
                <w:b w:val="false"/>
                <w:bCs w:val="false"/>
                <w:sz w:val="19"/>
                <w:szCs w:val="19"/>
              </w:rPr>
              <w:t xml:space="preserve">외유 등 부득이한 사정으로 참석치 못할 경우 총장의 승인을 얻어 궐석졸업을 할 수 있다. 제１학기말에 학위를 위한 모든 요건들을 마친 학생은 후기 졸업식에서 학위를 수여 받는다.</w:t>
            </w:r>
            <w:r>
              <w:rPr>
                <w:rFonts w:ascii="Malgun Gothic" w:eastAsia="맑은 고딕" w:hAnsi="Malgun Gothic"/>
                <w:b w:val="false"/>
                <w:bCs w:val="false"/>
                <w:sz w:val="19"/>
                <w:szCs w:val="19"/>
                <w:u w:val="single"/>
              </w:rPr>
              <w:t xml:space="preserve"> 〈개정 2026-03-09〉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궐석졸업</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각 졸업 예정자는 총장의 승인을 받지 않는 한 졸업식에 반드시 참석하여야 한다. 단, 질병, </w:t>
            </w:r>
            <w:r>
              <w:rPr>
                <w:rFonts w:ascii="Malgun Gothic" w:eastAsia="맑은 고딕" w:hAnsi="Malgun Gothic"/>
                <w:b w:val="false"/>
                <w:bCs w:val="false"/>
                <w:sz w:val="19"/>
                <w:szCs w:val="19"/>
              </w:rPr>
              <w:t xml:space="preserve">외유 등 부득이한 사정으로 참석치 못할 경우 총장의 승인을 얻어 궐석졸업을 할 수 있다. 제１학기말에 학위를 위한 모든 요건들을 마친 학생은 후기 졸업식에서 학위를 수여 받는다.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 제56조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7학기(5년제는 9학기) 동안에 4년(5년)의 전 과정을 이수한 자 중 전 학과목 성적의 평균평점이 4.20 이상인 자는 조기졸업 할 수 있다. 〈개정 2006-01-26〉</w:t>
            </w:r>
          </w:p>
          <w:p>
            <w:pPr>
              <w:spacing w:after="20" w:line="280"/>
            </w:pPr>
            <w:r>
              <w:rPr>
                <w:rFonts w:ascii="Malgun Gothic" w:eastAsia="맑은 고딕" w:hAnsi="Malgun Gothic"/>
                <w:b w:val="false"/>
                <w:bCs w:val="false"/>
                <w:sz w:val="19"/>
                <w:szCs w:val="19"/>
              </w:rPr>
              <w:t xml:space="preserve">② 조기졸업을 희망하는 학생은 114학점(5년제는 149학점, 컴퓨터공학부와 인공지능융합학부</w:t>
            </w:r>
            <w:r>
              <w:rPr>
                <w:rFonts w:ascii="Malgun Gothic" w:eastAsia="맑은 고딕" w:hAnsi="Malgun Gothic"/>
                <w:b w:val="false"/>
                <w:bCs w:val="false"/>
                <w:sz w:val="19"/>
                <w:szCs w:val="19"/>
                <w:u w:val="single"/>
              </w:rPr>
              <w:t xml:space="preserve">, 데이터클라우드공학과</w:t>
            </w:r>
            <w:r>
              <w:rPr>
                <w:rFonts w:ascii="Malgun Gothic" w:eastAsia="맑은 고딕" w:hAnsi="Malgun Gothic"/>
                <w:b w:val="false"/>
                <w:bCs w:val="false"/>
                <w:sz w:val="19"/>
                <w:szCs w:val="19"/>
              </w:rPr>
              <w:t xml:space="preserve">는 124학점) 이상을 </w:t>
            </w:r>
            <w:r>
              <w:rPr>
                <w:rFonts w:ascii="Malgun Gothic" w:eastAsia="맑은 고딕" w:hAnsi="Malgun Gothic"/>
                <w:b w:val="false"/>
                <w:bCs w:val="false"/>
                <w:sz w:val="19"/>
                <w:szCs w:val="19"/>
                <w:u w:val="single"/>
              </w:rPr>
              <w:t xml:space="preserve">취득</w:t>
            </w:r>
            <w:r>
              <w:rPr>
                <w:rFonts w:ascii="Malgun Gothic" w:eastAsia="맑은 고딕" w:hAnsi="Malgun Gothic"/>
                <w:b w:val="false"/>
                <w:bCs w:val="false"/>
                <w:sz w:val="19"/>
                <w:szCs w:val="19"/>
              </w:rPr>
              <w:t xml:space="preserve">한 후 제7학기</w:t>
            </w:r>
            <w:r>
              <w:rPr>
                <w:rFonts w:ascii="Malgun Gothic" w:eastAsia="맑은 고딕" w:hAnsi="Malgun Gothic"/>
                <w:b w:val="false"/>
                <w:bCs w:val="false"/>
                <w:sz w:val="19"/>
                <w:szCs w:val="19"/>
                <w:u w:val="single"/>
              </w:rPr>
              <w:t xml:space="preserve">(5년제는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9학기) </w:t>
            </w:r>
            <w:r>
              <w:rPr>
                <w:rFonts w:ascii="Malgun Gothic" w:eastAsia="맑은 고딕" w:hAnsi="Malgun Gothic"/>
                <w:b w:val="false"/>
                <w:bCs w:val="false"/>
                <w:sz w:val="19"/>
                <w:szCs w:val="19"/>
              </w:rPr>
              <w:t xml:space="preserve">소정 기간 내에 조기졸업을 신청하여야 한다.〈개정 2006-01-26〉</w:t>
            </w:r>
          </w:p>
          <w:p>
            <w:pPr>
              <w:spacing w:after="20" w:line="280"/>
            </w:pPr>
            <w:r>
              <w:rPr>
                <w:rFonts w:ascii="Malgun Gothic" w:eastAsia="맑은 고딕" w:hAnsi="Malgun Gothic"/>
                <w:b w:val="false"/>
                <w:bCs w:val="false"/>
                <w:sz w:val="19"/>
                <w:szCs w:val="19"/>
              </w:rPr>
              <w:t xml:space="preserve">③ 조기졸업 희망자 중 7학기간(5년제는 9학기) 중에 졸업 요건에 필요한 학점을 취득하였으나 평균평점이 기준에 미달</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자는 </w:t>
            </w:r>
            <w:r>
              <w:rPr>
                <w:rFonts w:ascii="Malgun Gothic" w:eastAsia="맑은 고딕" w:hAnsi="Malgun Gothic"/>
                <w:b w:val="false"/>
                <w:bCs w:val="false"/>
                <w:sz w:val="19"/>
                <w:szCs w:val="19"/>
              </w:rPr>
              <w:t xml:space="preserve">조기졸업을 할 수 없</w:t>
            </w:r>
            <w:r>
              <w:rPr>
                <w:rFonts w:ascii="Malgun Gothic" w:eastAsia="맑은 고딕" w:hAnsi="Malgun Gothic"/>
                <w:b w:val="false"/>
                <w:bCs w:val="false"/>
                <w:sz w:val="19"/>
                <w:szCs w:val="19"/>
                <w:u w:val="single"/>
              </w:rPr>
              <w:t xml:space="preserve">으</w:t>
            </w:r>
            <w:r>
              <w:rPr>
                <w:rFonts w:ascii="Malgun Gothic" w:eastAsia="맑은 고딕" w:hAnsi="Malgun Gothic"/>
                <w:b w:val="false"/>
                <w:bCs w:val="false"/>
                <w:sz w:val="19"/>
                <w:szCs w:val="19"/>
              </w:rPr>
              <w:t xml:space="preserve">며</w:t>
            </w:r>
            <w:r>
              <w:rPr>
                <w:rFonts w:ascii="Malgun Gothic" w:eastAsia="맑은 고딕" w:hAnsi="Malgun Gothic"/>
                <w:b w:val="false"/>
                <w:bCs w:val="false"/>
                <w:sz w:val="19"/>
                <w:szCs w:val="19"/>
              </w:rPr>
              <w:t xml:space="preserve"> 잔여 </w:t>
            </w:r>
            <w:r>
              <w:rPr>
                <w:rFonts w:ascii="Malgun Gothic" w:eastAsia="맑은 고딕" w:hAnsi="Malgun Gothic"/>
                <w:b w:val="false"/>
                <w:bCs w:val="false"/>
                <w:sz w:val="19"/>
                <w:szCs w:val="19"/>
              </w:rPr>
              <w:t xml:space="preserve">학기에 1학점 이상 수강신청</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등록금 전액을 납부</w:t>
            </w:r>
            <w:r>
              <w:rPr>
                <w:rFonts w:ascii="Malgun Gothic" w:eastAsia="맑은 고딕" w:hAnsi="Malgun Gothic"/>
                <w:b w:val="false"/>
                <w:bCs w:val="false"/>
                <w:sz w:val="19"/>
                <w:szCs w:val="19"/>
              </w:rPr>
              <w:t xml:space="preserve">하여야 한다.〈개정 2006-01-26〉</w:t>
            </w:r>
          </w:p>
          <w:p>
            <w:pPr>
              <w:spacing w:after="20" w:line="280"/>
            </w:pPr>
            <w:r>
              <w:rPr>
                <w:rFonts w:ascii="Malgun Gothic" w:eastAsia="맑은 고딕" w:hAnsi="Malgun Gothic"/>
                <w:b w:val="false"/>
                <w:bCs w:val="false"/>
                <w:sz w:val="19"/>
                <w:szCs w:val="19"/>
              </w:rPr>
              <w:t xml:space="preserve">④ SU秀 MVP 인증프로그램 중 하나를 이수하여야 한다. [본항신설: 2005.5.2., 2007.3.28., 개정: 2021.1.22.]</w:t>
            </w:r>
          </w:p>
          <w:p>
            <w:pPr>
              <w:spacing w:after="4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본 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w:t>
            </w:r>
            <w:r>
              <w:rPr>
                <w:rFonts w:ascii="Malgun Gothic" w:eastAsia="맑은 고딕" w:hAnsi="Malgun Gothic"/>
                <w:b w:val="false"/>
                <w:bCs w:val="false"/>
                <w:sz w:val="19"/>
                <w:szCs w:val="19"/>
              </w:rPr>
              <w:t xml:space="preserve">하지 </w:t>
            </w:r>
            <w:r>
              <w:rPr>
                <w:rFonts w:ascii="Malgun Gothic" w:eastAsia="맑은 고딕" w:hAnsi="Malgun Gothic"/>
                <w:b w:val="false"/>
                <w:bCs w:val="false"/>
                <w:sz w:val="19"/>
                <w:szCs w:val="19"/>
                <w:u w:val="single"/>
              </w:rPr>
              <w:t xml:space="preserve">아니</w:t>
            </w:r>
            <w:r>
              <w:rPr>
                <w:rFonts w:ascii="Malgun Gothic" w:eastAsia="맑은 고딕" w:hAnsi="Malgun Gothic"/>
                <w:b w:val="false"/>
                <w:bCs w:val="false"/>
                <w:sz w:val="19"/>
                <w:szCs w:val="19"/>
              </w:rPr>
              <w:t xml:space="preserve">한 초과 학점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조기졸업이수학점에서 제외한다.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[본항신설: 2017.2.27</w:t>
            </w:r>
            <w:r>
              <w:rPr>
                <w:rFonts w:ascii="Malgun Gothic" w:eastAsia="맑은 고딕" w:hAnsi="Malgun Gothic"/>
                <w:b w:val="false"/>
                <w:bCs w:val="false"/>
                <w:sz w:val="19"/>
                <w:szCs w:val="19"/>
                <w:u w:val="single"/>
              </w:rPr>
              <w:t xml:space="preserve">., 개정: 2026.3.9.</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 제56조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7학기(5년제는 9학기) 동안에 4년(5년)의 전 과정을 이수한 자 중 전 학과목 성적의 평균평점이 4.20 이상인 자는 조기졸업 할 수 있다. 〈개정 2006-01-26〉</w:t>
            </w:r>
          </w:p>
          <w:p>
            <w:pPr>
              <w:spacing w:after="20" w:line="280"/>
            </w:pPr>
            <w:r>
              <w:rPr>
                <w:rFonts w:ascii="Malgun Gothic" w:eastAsia="맑은 고딕" w:hAnsi="Malgun Gothic"/>
                <w:b w:val="false"/>
                <w:bCs w:val="false"/>
                <w:sz w:val="19"/>
                <w:szCs w:val="19"/>
              </w:rPr>
              <w:t xml:space="preserve">② 조기졸업을 희망하는 학생은 114학점(5년제는 149학점, 컴퓨터공학부와 인공지능융합학부</w:t>
            </w:r>
            <w:r>
              <w:rPr>
                <w:rFonts w:ascii="Malgun Gothic" w:eastAsia="맑은 고딕" w:hAnsi="Malgun Gothic"/>
                <w:b w:val="false"/>
                <w:bCs w:val="false"/>
                <w:sz w:val="19"/>
                <w:szCs w:val="19"/>
              </w:rPr>
              <w:t xml:space="preserve">는 124학점) 이상을 </w:t>
            </w:r>
            <w:r>
              <w:rPr>
                <w:rFonts w:ascii="Malgun Gothic" w:eastAsia="맑은 고딕" w:hAnsi="Malgun Gothic"/>
                <w:b w:val="false"/>
                <w:bCs w:val="false"/>
                <w:sz w:val="19"/>
                <w:szCs w:val="19"/>
                <w:u w:val="single"/>
              </w:rPr>
              <w:t xml:space="preserve">이수</w:t>
            </w:r>
            <w:r>
              <w:rPr>
                <w:rFonts w:ascii="Malgun Gothic" w:eastAsia="맑은 고딕" w:hAnsi="Malgun Gothic"/>
                <w:b w:val="false"/>
                <w:bCs w:val="false"/>
                <w:sz w:val="19"/>
                <w:szCs w:val="19"/>
              </w:rPr>
              <w:t xml:space="preserve">한 후 제7학기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소정 기간 내에 조기졸업을 신청하여야 한다.〈개정 2006-01-26〉</w:t>
            </w:r>
          </w:p>
          <w:p>
            <w:pPr>
              <w:spacing w:after="20" w:line="280"/>
            </w:pPr>
            <w:r>
              <w:rPr>
                <w:rFonts w:ascii="Malgun Gothic" w:eastAsia="맑은 고딕" w:hAnsi="Malgun Gothic"/>
                <w:b w:val="false"/>
                <w:bCs w:val="false"/>
                <w:sz w:val="19"/>
                <w:szCs w:val="19"/>
              </w:rPr>
              <w:t xml:space="preserve">③ 조기졸업 희망자 중 7학기간(5년제는 9학기) 중에 졸업 요건에 필요한 학점을 취득하였으나 평균평점이 기준에 미달</w:t>
            </w:r>
            <w:r>
              <w:rPr>
                <w:rFonts w:ascii="Malgun Gothic" w:eastAsia="맑은 고딕" w:hAnsi="Malgun Gothic"/>
                <w:b w:val="false"/>
                <w:bCs w:val="false"/>
                <w:sz w:val="19"/>
                <w:szCs w:val="19"/>
                <w:u w:val="single"/>
              </w:rPr>
              <w:t xml:space="preserve">되어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조기졸업을 할 수 없</w:t>
            </w:r>
            <w:r>
              <w:rPr>
                <w:rFonts w:ascii="Malgun Gothic" w:eastAsia="맑은 고딕" w:hAnsi="Malgun Gothic"/>
                <w:b w:val="false"/>
                <w:bCs w:val="false"/>
                <w:sz w:val="19"/>
                <w:szCs w:val="19"/>
                <w:u w:val="single"/>
              </w:rPr>
              <w:t xml:space="preserve">는 자는 잔여 학기의 등록금을 납부하여야 하</w:t>
            </w:r>
            <w:r>
              <w:rPr>
                <w:rFonts w:ascii="Malgun Gothic" w:eastAsia="맑은 고딕" w:hAnsi="Malgun Gothic"/>
                <w:b w:val="false"/>
                <w:bCs w:val="false"/>
                <w:sz w:val="19"/>
                <w:szCs w:val="19"/>
              </w:rPr>
              <w:t xml:space="preserve">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잔여 </w:t>
            </w:r>
            <w:r>
              <w:rPr>
                <w:rFonts w:ascii="Malgun Gothic" w:eastAsia="맑은 고딕" w:hAnsi="Malgun Gothic"/>
                <w:b w:val="false"/>
                <w:bCs w:val="false"/>
                <w:sz w:val="19"/>
                <w:szCs w:val="19"/>
                <w:u w:val="single"/>
              </w:rPr>
              <w:t xml:space="preserve">매 </w:t>
            </w:r>
            <w:r>
              <w:rPr>
                <w:rFonts w:ascii="Malgun Gothic" w:eastAsia="맑은 고딕" w:hAnsi="Malgun Gothic"/>
                <w:b w:val="false"/>
                <w:bCs w:val="false"/>
                <w:sz w:val="19"/>
                <w:szCs w:val="19"/>
              </w:rPr>
              <w:t xml:space="preserve">학기에 1학점 이상 수강신청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하여야 한다.〈개정 2006-01-26〉</w:t>
            </w:r>
          </w:p>
          <w:p>
            <w:pPr>
              <w:spacing w:after="20" w:line="280"/>
            </w:pPr>
            <w:r>
              <w:rPr>
                <w:rFonts w:ascii="Malgun Gothic" w:eastAsia="맑은 고딕" w:hAnsi="Malgun Gothic"/>
                <w:b w:val="false"/>
                <w:bCs w:val="false"/>
                <w:sz w:val="19"/>
                <w:szCs w:val="19"/>
              </w:rPr>
              <w:t xml:space="preserve">④ SU秀 MVP 인증프로그램 중 하나를 이수하여야 한다. [본항신설: 2005.5.2., 2007.3.28., 개정: 2021.1.22.]</w:t>
            </w:r>
          </w:p>
          <w:p>
            <w:pPr>
              <w:spacing w:after="2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점초과 취득제</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하지 </w:t>
            </w:r>
            <w:r>
              <w:rPr>
                <w:rFonts w:ascii="Malgun Gothic" w:eastAsia="맑은 고딕" w:hAnsi="Malgun Gothic"/>
                <w:b w:val="false"/>
                <w:bCs w:val="false"/>
                <w:sz w:val="19"/>
                <w:szCs w:val="19"/>
                <w:u w:val="single"/>
              </w:rPr>
              <w:t xml:space="preserve">않고 취득</w:t>
            </w:r>
            <w:r>
              <w:rPr>
                <w:rFonts w:ascii="Malgun Gothic" w:eastAsia="맑은 고딕" w:hAnsi="Malgun Gothic"/>
                <w:b w:val="false"/>
                <w:bCs w:val="false"/>
                <w:sz w:val="19"/>
                <w:szCs w:val="19"/>
              </w:rPr>
              <w:t xml:space="preserve">한 초과 학점</w:t>
            </w:r>
            <w:r>
              <w:rPr>
                <w:rFonts w:ascii="Malgun Gothic" w:eastAsia="맑은 고딕" w:hAnsi="Malgun Gothic"/>
                <w:b w:val="false"/>
                <w:bCs w:val="false"/>
                <w:sz w:val="19"/>
                <w:szCs w:val="19"/>
                <w:u w:val="single"/>
              </w:rPr>
              <w:t xml:space="preserve">수는</w:t>
            </w:r>
            <w:r>
              <w:rPr>
                <w:rFonts w:ascii="Malgun Gothic" w:eastAsia="맑은 고딕" w:hAnsi="Malgun Gothic"/>
                <w:b w:val="false"/>
                <w:bCs w:val="false"/>
                <w:sz w:val="19"/>
                <w:szCs w:val="19"/>
              </w:rPr>
              <w:t xml:space="preserve"> 조기졸업이수학점에서 제외한다.</w:t>
            </w:r>
          </w:p>
          <w:p>
            <w:pPr>
              <w:spacing w:after="40" w:line="280"/>
            </w:pPr>
            <w:r>
              <w:rPr>
                <w:rFonts w:ascii="Malgun Gothic" w:eastAsia="맑은 고딕" w:hAnsi="Malgun Gothic"/>
                <w:b w:val="false"/>
                <w:bCs w:val="false"/>
                <w:sz w:val="19"/>
                <w:szCs w:val="19"/>
              </w:rPr>
              <w:t xml:space="preserve">[본항신설: 2017.2.27</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학사학위취득 유예 – 학칙 제56조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[본조신설: 2017.2.27.]〈개정 2019-03-25〉</w:t>
            </w:r>
          </w:p>
          <w:p>
            <w:pPr>
              <w:spacing w:after="20" w:line="280"/>
            </w:pPr>
            <w:r>
              <w:rPr>
                <w:rFonts w:ascii="Malgun Gothic" w:eastAsia="맑은 고딕" w:hAnsi="Malgun Gothic"/>
                <w:b w:val="false"/>
                <w:bCs w:val="false"/>
                <w:sz w:val="19"/>
                <w:szCs w:val="19"/>
              </w:rPr>
              <w:t xml:space="preserve">① 정규 8학기(건축학과 5년제 10학기</w:t>
            </w:r>
            <w:r>
              <w:rPr>
                <w:rFonts w:ascii="Malgun Gothic" w:eastAsia="맑은 고딕" w:hAnsi="Malgun Gothic"/>
                <w:b w:val="false"/>
                <w:bCs w:val="false"/>
                <w:sz w:val="19"/>
                <w:szCs w:val="19"/>
                <w:u w:val="single"/>
              </w:rPr>
              <w:t xml:space="preserve">, 약학과 6년제 12학기</w:t>
            </w:r>
            <w:r>
              <w:rPr>
                <w:rFonts w:ascii="Malgun Gothic" w:eastAsia="맑은 고딕" w:hAnsi="Malgun Gothic"/>
                <w:b w:val="false"/>
                <w:bCs w:val="false"/>
                <w:sz w:val="19"/>
                <w:szCs w:val="19"/>
              </w:rPr>
              <w:t xml:space="preserve">)를 모두 이수하고 졸업 사정을 통과한 졸업대상자에 한하여 학사학위취득 유예를 신청할 수 있다.</w:t>
            </w:r>
            <w:r>
              <w:rPr>
                <w:rFonts w:ascii="Malgun Gothic" w:eastAsia="맑은 고딕" w:hAnsi="Malgun Gothic"/>
                <w:b w:val="false"/>
                <w:bCs w:val="false"/>
                <w:sz w:val="19"/>
                <w:szCs w:val="19"/>
                <w:u w:val="single"/>
              </w:rPr>
              <w:t xml:space="preserve"> 〈개정 2026-03-09〉</w:t>
            </w:r>
          </w:p>
          <w:p>
            <w:pPr>
              <w:spacing w:after="20" w:line="280"/>
            </w:pPr>
            <w:r>
              <w:rPr>
                <w:rFonts w:ascii="Malgun Gothic" w:eastAsia="맑은 고딕" w:hAnsi="Malgun Gothic"/>
                <w:b w:val="false"/>
                <w:bCs w:val="false"/>
                <w:sz w:val="19"/>
                <w:szCs w:val="19"/>
              </w:rPr>
              <w:t xml:space="preserve">② 학사학위취득 유예신청은 학기마다 신청해야 하며, 2회까지 가능하다. 〈개정 2023-02-13〉</w:t>
            </w:r>
          </w:p>
          <w:p>
            <w:pPr>
              <w:spacing w:after="20" w:line="280"/>
            </w:pPr>
            <w:r>
              <w:rPr>
                <w:rFonts w:ascii="Malgun Gothic" w:eastAsia="맑은 고딕" w:hAnsi="Malgun Gothic"/>
                <w:b w:val="false"/>
                <w:bCs w:val="false"/>
                <w:sz w:val="19"/>
                <w:szCs w:val="19"/>
              </w:rPr>
              <w:t xml:space="preserve">③ 학사학위취득유예자는학위수여유예기간에휴학할수없다.</w:t>
            </w:r>
          </w:p>
          <w:p>
            <w:pPr>
              <w:spacing w:after="20" w:line="280"/>
            </w:pPr>
            <w:r>
              <w:rPr>
                <w:rFonts w:ascii="Malgun Gothic" w:eastAsia="맑은 고딕" w:hAnsi="Malgun Gothic"/>
                <w:b w:val="false"/>
                <w:bCs w:val="false"/>
                <w:sz w:val="19"/>
                <w:szCs w:val="19"/>
              </w:rPr>
              <w:t xml:space="preserve">④ 학사학위뒤득 유예자는 학교에서 실시하는 취업역량강화 프로그램 등에 참여 할 수 있으며, 필요한 경우 학교는 프로그램운영에 대한 최소한의 운영실비를 학생에게 부담 하게 할 수 있다. 또한, 학사학위뒤득 유예자는 학점이 부과되는 교과목을 수강신청 할 수 있다.</w:t>
            </w:r>
          </w:p>
          <w:p>
            <w:pPr>
              <w:spacing w:after="20" w:line="280"/>
            </w:pPr>
            <w:r>
              <w:rPr>
                <w:rFonts w:ascii="Malgun Gothic" w:eastAsia="맑은 고딕" w:hAnsi="Malgun Gothic"/>
                <w:b w:val="false"/>
                <w:bCs w:val="false"/>
                <w:sz w:val="19"/>
                <w:szCs w:val="19"/>
              </w:rPr>
              <w:t xml:space="preserve">⑤ 학사학위취득 유예자는 학적을 유지하기 위해 반드시 학점을 등록 할 필요는 없지만 희망하는 경우 수강신청을 통해 학점을 이수할 수 있다.</w:t>
            </w:r>
          </w:p>
          <w:p>
            <w:pPr>
              <w:spacing w:after="20" w:line="280"/>
            </w:pPr>
            <w:r>
              <w:rPr>
                <w:rFonts w:ascii="Malgun Gothic" w:eastAsia="맑은 고딕" w:hAnsi="Malgun Gothic"/>
                <w:b w:val="false"/>
                <w:bCs w:val="false"/>
                <w:sz w:val="19"/>
                <w:szCs w:val="19"/>
              </w:rPr>
              <w:t xml:space="preserve">⑥ 학사학위취득 유예자로 확정된 이후에는 취소할 수 없으나, 사망, 질병, 군입대 등의 사유로 학업 지속이 곤란한 경우 학사학위취득 유예를 취소할 수 있다. 단, 이 경우 유예신청학기의 졸업자로 처리된다.</w:t>
            </w:r>
          </w:p>
          <w:p>
            <w:pPr>
              <w:spacing w:after="20" w:line="280"/>
            </w:pPr>
            <w:r>
              <w:rPr>
                <w:rFonts w:ascii="Malgun Gothic" w:eastAsia="맑은 고딕" w:hAnsi="Malgun Gothic"/>
                <w:b w:val="false"/>
                <w:bCs w:val="false"/>
                <w:sz w:val="19"/>
                <w:szCs w:val="19"/>
              </w:rPr>
              <w:t xml:space="preserve">⑦ 학사학위취득 유예자의 등록금은 수강 학점이 없는 경우 학적 보유 및 제반 시설 이용을 위해 소정의 등록금을 부과할 수 있으며. 수강 학점이 있는 경우 본교 수업 연한 초과자의 차등납부제(학칙시행세칙 제3장 제1조 ④항 등록금)를적용한다. 본교에서 정한 소정의 기간 내에 등록금을 납부 하지 않을 경우 학사학위취득 유예를 직권 취소하며, 당초 졸업예정 시기에 졸업자로 처리한다.</w:t>
            </w:r>
          </w:p>
          <w:p>
            <w:pPr>
              <w:spacing w:after="20" w:line="280"/>
            </w:pPr>
            <w:r>
              <w:rPr>
                <w:rFonts w:ascii="Malgun Gothic" w:eastAsia="맑은 고딕" w:hAnsi="Malgun Gothic"/>
                <w:b w:val="false"/>
                <w:bCs w:val="false"/>
                <w:sz w:val="19"/>
                <w:szCs w:val="19"/>
              </w:rPr>
              <w:t xml:space="preserve">Ⅰ제8장Ⅰ</w:t>
            </w:r>
          </w:p>
          <w:p>
            <w:pPr>
              <w:spacing w:after="40" w:line="280"/>
            </w:pPr>
            <w:r>
              <w:rPr>
                <w:rFonts w:ascii="Malgun Gothic" w:eastAsia="맑은 고딕" w:hAnsi="Malgun Gothic"/>
                <w:b w:val="false"/>
                <w:bCs w:val="false"/>
                <w:sz w:val="19"/>
                <w:szCs w:val="19"/>
              </w:rPr>
              <w:t xml:space="preserve">장학 제도</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학사학위취득 유예 – 학칙 제56조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[본조신설: 2017.2.27.]〈개정 2019-03-25〉</w:t>
            </w:r>
          </w:p>
          <w:p>
            <w:pPr>
              <w:spacing w:after="20" w:line="280"/>
            </w:pPr>
            <w:r>
              <w:rPr>
                <w:rFonts w:ascii="Malgun Gothic" w:eastAsia="맑은 고딕" w:hAnsi="Malgun Gothic"/>
                <w:b w:val="false"/>
                <w:bCs w:val="false"/>
                <w:sz w:val="19"/>
                <w:szCs w:val="19"/>
              </w:rPr>
              <w:t xml:space="preserve">① 정규 8학기(건축학과 5년제 10학기</w:t>
            </w:r>
            <w:r>
              <w:rPr>
                <w:rFonts w:ascii="Malgun Gothic" w:eastAsia="맑은 고딕" w:hAnsi="Malgun Gothic"/>
                <w:b w:val="false"/>
                <w:bCs w:val="false"/>
                <w:sz w:val="19"/>
                <w:szCs w:val="19"/>
              </w:rPr>
              <w:t xml:space="preserve">)를 모두 이수하고 졸업 사정을 통과한 졸업대상자에 한하여 학사학위취득 유예를 신청할 수 있다.</w:t>
            </w:r>
          </w:p>
          <w:p>
            <w:pPr>
              <w:spacing w:after="20" w:line="280"/>
            </w:pPr>
            <w:r>
              <w:rPr>
                <w:rFonts w:ascii="Malgun Gothic" w:eastAsia="맑은 고딕" w:hAnsi="Malgun Gothic"/>
                <w:b w:val="false"/>
                <w:bCs w:val="false"/>
                <w:sz w:val="19"/>
                <w:szCs w:val="19"/>
              </w:rPr>
              <w:t xml:space="preserve">② 학사학위취득 유예신청은 학기마다 신청해야 하며, 2회까지 가능하다. 〈개정 2023-02-13〉</w:t>
            </w:r>
          </w:p>
          <w:p>
            <w:pPr>
              <w:spacing w:after="20" w:line="280"/>
            </w:pPr>
            <w:r>
              <w:rPr>
                <w:rFonts w:ascii="Malgun Gothic" w:eastAsia="맑은 고딕" w:hAnsi="Malgun Gothic"/>
                <w:b w:val="false"/>
                <w:bCs w:val="false"/>
                <w:sz w:val="19"/>
                <w:szCs w:val="19"/>
              </w:rPr>
              <w:t xml:space="preserve">③ 학사학위취득유예자는학위수여유예기간에휴학할수없다.</w:t>
            </w:r>
          </w:p>
          <w:p>
            <w:pPr>
              <w:spacing w:after="20" w:line="280"/>
            </w:pPr>
            <w:r>
              <w:rPr>
                <w:rFonts w:ascii="Malgun Gothic" w:eastAsia="맑은 고딕" w:hAnsi="Malgun Gothic"/>
                <w:b w:val="false"/>
                <w:bCs w:val="false"/>
                <w:sz w:val="19"/>
                <w:szCs w:val="19"/>
              </w:rPr>
              <w:t xml:space="preserve">④ 학사학위뒤득 유예자는 학교에서 실시하는 취업역량강화 프로그램 등에 참여 할 수 있으며, 필요한 경우 학교는 프로그램운영에 대한 최소한의 운영실비를 학생에게 부담 하게 할 수 있다. 또한, 학사학위뒤득 유예자는 학점이 부과되는 교과목을 수강신청 할 수 있다.</w:t>
            </w:r>
          </w:p>
          <w:p>
            <w:pPr>
              <w:spacing w:after="20" w:line="280"/>
            </w:pPr>
            <w:r>
              <w:rPr>
                <w:rFonts w:ascii="Malgun Gothic" w:eastAsia="맑은 고딕" w:hAnsi="Malgun Gothic"/>
                <w:b w:val="false"/>
                <w:bCs w:val="false"/>
                <w:sz w:val="19"/>
                <w:szCs w:val="19"/>
              </w:rPr>
              <w:t xml:space="preserve">⑤ 학사학위취득 유예자는 학적을 유지하기 위해 반드시 학점을 등록 할 필요는 없지만 희망하는 경우 수강신청을 통해 학점을 이수할 수 있다.</w:t>
            </w:r>
          </w:p>
          <w:p>
            <w:pPr>
              <w:spacing w:after="20" w:line="280"/>
            </w:pPr>
            <w:r>
              <w:rPr>
                <w:rFonts w:ascii="Malgun Gothic" w:eastAsia="맑은 고딕" w:hAnsi="Malgun Gothic"/>
                <w:b w:val="false"/>
                <w:bCs w:val="false"/>
                <w:sz w:val="19"/>
                <w:szCs w:val="19"/>
              </w:rPr>
              <w:t xml:space="preserve">⑥ 학사학위취득 유예자로 확정된 이후에는 취소할 수 없으나, 사망, 질병, 군입대 등의 사유로 학업 지속이 곤란한 경우 학사학위취득 유예를 취소할 수 있다. 단, 이 경우 유예신청학기의 졸업자로 처리된다.</w:t>
            </w:r>
          </w:p>
          <w:p>
            <w:pPr>
              <w:spacing w:after="20" w:line="280"/>
            </w:pPr>
            <w:r>
              <w:rPr>
                <w:rFonts w:ascii="Malgun Gothic" w:eastAsia="맑은 고딕" w:hAnsi="Malgun Gothic"/>
                <w:b w:val="false"/>
                <w:bCs w:val="false"/>
                <w:sz w:val="19"/>
                <w:szCs w:val="19"/>
              </w:rPr>
              <w:t xml:space="preserve">⑦ 학사학위취득 유예자의 등록금은 수강 학점이 없는 경우 학적 보유 및 제반 시설 이용을 위해 소정의 등록금을 부과할 수 있으며. 수강 학점이 있는 경우 본교 수업 연한 초과자의 차등납부제(학칙시행세칙 제3장 제1조 ④항 등록금)를적용한다. 본교에서 정한 소정의 기간 내에 등록금을 납부 하지 않을 경우 학사학위취득 유예를 직권 취소하며, 당초 졸업예정 시기에 졸업자로 처리한다.</w:t>
            </w:r>
          </w:p>
          <w:p>
            <w:pPr>
              <w:spacing w:after="20" w:line="280"/>
            </w:pPr>
            <w:r>
              <w:rPr>
                <w:rFonts w:ascii="Malgun Gothic" w:eastAsia="맑은 고딕" w:hAnsi="Malgun Gothic"/>
                <w:b w:val="false"/>
                <w:bCs w:val="false"/>
                <w:sz w:val="19"/>
                <w:szCs w:val="19"/>
              </w:rPr>
              <w:t xml:space="preserve">Ⅰ제8장Ⅰ</w:t>
            </w:r>
          </w:p>
          <w:p>
            <w:pPr>
              <w:spacing w:after="40" w:line="280"/>
            </w:pPr>
            <w:r>
              <w:rPr>
                <w:rFonts w:ascii="Malgun Gothic" w:eastAsia="맑은 고딕" w:hAnsi="Malgun Gothic"/>
                <w:b w:val="false"/>
                <w:bCs w:val="false"/>
                <w:sz w:val="19"/>
                <w:szCs w:val="19"/>
              </w:rPr>
              <w:t xml:space="preserve">장학 제도</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전과에 필요한 요건은 전과를 신청한 학기까지 취득 학점이 학년 당 평균 15학점 이상이어야 한다. 단, 재외국민과 외국인의 경우는 그 자격을 따로 정한다. 〈개정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전과를 </w:t>
            </w:r>
            <w:r>
              <w:rPr>
                <w:rFonts w:ascii="Malgun Gothic" w:eastAsia="맑은 고딕" w:hAnsi="Malgun Gothic"/>
                <w:b w:val="false"/>
                <w:bCs w:val="false"/>
                <w:sz w:val="19"/>
                <w:szCs w:val="19"/>
                <w:u w:val="single"/>
              </w:rPr>
              <w:t xml:space="preserve">희망</w:t>
            </w:r>
            <w:r>
              <w:rPr>
                <w:rFonts w:ascii="Malgun Gothic" w:eastAsia="맑은 고딕" w:hAnsi="Malgun Gothic"/>
                <w:b w:val="false"/>
                <w:bCs w:val="false"/>
                <w:sz w:val="19"/>
                <w:szCs w:val="19"/>
              </w:rPr>
              <w:t xml:space="preserve">하는 학생은 매 학년</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전과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rPr>
              <w:t xml:space="preserve">기간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중에 </w:t>
            </w:r>
            <w:r>
              <w:rPr>
                <w:rFonts w:ascii="Malgun Gothic" w:eastAsia="맑은 고딕" w:hAnsi="Malgun Gothic"/>
                <w:b w:val="false"/>
                <w:bCs w:val="false"/>
                <w:sz w:val="19"/>
                <w:szCs w:val="19"/>
                <w:u w:val="single"/>
              </w:rPr>
              <w:t xml:space="preserve">소정의 전과원서를 작성하여 </w:t>
            </w:r>
            <w:r>
              <w:rPr>
                <w:rFonts w:ascii="Malgun Gothic" w:eastAsia="맑은 고딕" w:hAnsi="Malgun Gothic"/>
                <w:b w:val="false"/>
                <w:bCs w:val="false"/>
                <w:sz w:val="19"/>
                <w:szCs w:val="19"/>
              </w:rPr>
              <w:t xml:space="preserve">교무처에 </w:t>
            </w:r>
            <w:r>
              <w:rPr>
                <w:rFonts w:ascii="Malgun Gothic" w:eastAsia="맑은 고딕" w:hAnsi="Malgun Gothic"/>
                <w:b w:val="false"/>
                <w:bCs w:val="false"/>
                <w:sz w:val="19"/>
                <w:szCs w:val="19"/>
              </w:rPr>
              <w:t xml:space="preserve">제출</w:t>
            </w:r>
            <w:r>
              <w:rPr>
                <w:rFonts w:ascii="Malgun Gothic" w:eastAsia="맑은 고딕" w:hAnsi="Malgun Gothic"/>
                <w:b w:val="false"/>
                <w:bCs w:val="false"/>
                <w:sz w:val="19"/>
                <w:szCs w:val="19"/>
                <w:u w:val="single"/>
              </w:rPr>
              <w:t xml:space="preserve">하여야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② 교무처장은 적격여부를 심의한 후 전입 학과장의 협의를 거쳐 전과를 승인한다.</w:t>
            </w:r>
          </w:p>
          <w:p>
            <w:pPr>
              <w:spacing w:after="20" w:line="280"/>
            </w:pP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③ 실기가 필요 되는 학과(부)로 전과할 경우에는 실기고사, 면접고사 등을 실시한 후 전과를 허용한다.</w:t>
            </w:r>
          </w:p>
          <w:p>
            <w:pPr>
              <w:spacing w:after="20" w:line="280"/>
            </w:pPr>
            <w:r>
              <w:rPr>
                <w:rFonts w:ascii="Malgun Gothic" w:eastAsia="맑은 고딕" w:hAnsi="Malgun Gothic"/>
                <w:b w:val="false"/>
                <w:bCs w:val="false"/>
                <w:sz w:val="19"/>
                <w:szCs w:val="19"/>
              </w:rPr>
              <w:t xml:space="preserve">〈개정 2004-02-13〉</w:t>
            </w:r>
          </w:p>
          <w:p>
            <w:pPr>
              <w:spacing w:after="40" w:line="280"/>
            </w:pPr>
            <w:r>
              <w:rPr>
                <w:rFonts w:ascii="Malgun Gothic" w:eastAsia="맑은 고딕" w:hAnsi="Malgun Gothic"/>
                <w:b w:val="false"/>
                <w:bCs w:val="false"/>
                <w:sz w:val="19"/>
                <w:szCs w:val="19"/>
              </w:rPr>
              <w:t xml:space="preserve">④ 삭제 〈신설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전과를 </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하는 학생은 매 학년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6월 초와 12월 초 </w:t>
            </w:r>
            <w:r>
              <w:rPr>
                <w:rFonts w:ascii="Malgun Gothic" w:eastAsia="맑은 고딕" w:hAnsi="Malgun Gothic"/>
                <w:b w:val="false"/>
                <w:bCs w:val="false"/>
                <w:sz w:val="19"/>
                <w:szCs w:val="19"/>
              </w:rPr>
              <w:t xml:space="preserve">전과</w:t>
            </w:r>
            <w:r>
              <w:rPr>
                <w:rFonts w:ascii="Malgun Gothic" w:eastAsia="맑은 고딕" w:hAnsi="Malgun Gothic"/>
                <w:b w:val="false"/>
                <w:bCs w:val="false"/>
                <w:sz w:val="19"/>
                <w:szCs w:val="19"/>
              </w:rPr>
              <w:t xml:space="preserve">신청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w:t>
            </w:r>
            <w:r>
              <w:rPr>
                <w:rFonts w:ascii="Malgun Gothic" w:eastAsia="맑은 고딕" w:hAnsi="Malgun Gothic"/>
                <w:b w:val="false"/>
                <w:bCs w:val="false"/>
                <w:sz w:val="19"/>
                <w:szCs w:val="19"/>
              </w:rPr>
              <w:t xml:space="preserve">중에 </w:t>
            </w:r>
            <w:r>
              <w:rPr>
                <w:rFonts w:ascii="Malgun Gothic" w:eastAsia="맑은 고딕" w:hAnsi="Malgun Gothic"/>
                <w:b w:val="false"/>
                <w:bCs w:val="false"/>
                <w:sz w:val="19"/>
                <w:szCs w:val="19"/>
              </w:rPr>
              <w:t xml:space="preserve">교무처에 </w:t>
            </w:r>
            <w:r>
              <w:rPr>
                <w:rFonts w:ascii="Malgun Gothic" w:eastAsia="맑은 고딕" w:hAnsi="Malgun Gothic"/>
                <w:b w:val="false"/>
                <w:bCs w:val="false"/>
                <w:sz w:val="19"/>
                <w:szCs w:val="19"/>
                <w:u w:val="single"/>
              </w:rPr>
              <w:t xml:space="preserve">신청서를 </w:t>
            </w:r>
            <w:r>
              <w:rPr>
                <w:rFonts w:ascii="Malgun Gothic" w:eastAsia="맑은 고딕" w:hAnsi="Malgun Gothic"/>
                <w:b w:val="false"/>
                <w:bCs w:val="false"/>
                <w:sz w:val="19"/>
                <w:szCs w:val="19"/>
              </w:rPr>
              <w:t xml:space="preserve">제출</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② 교무처장은 적격여부를 심의한 후 전입 학과장의 협의를 거쳐 전과를 승인한다.</w:t>
            </w:r>
          </w:p>
          <w:p>
            <w:pPr>
              <w:spacing w:after="20" w:line="280"/>
            </w:pP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③ 실기가 필요 되는 학과(부)로 전과할 경우에는 실기고사, 면접고사 등을 실시한 후 전과를 허용한다.</w:t>
            </w:r>
          </w:p>
          <w:p>
            <w:pPr>
              <w:spacing w:after="20" w:line="280"/>
            </w:pPr>
            <w:r>
              <w:rPr>
                <w:rFonts w:ascii="Malgun Gothic" w:eastAsia="맑은 고딕" w:hAnsi="Malgun Gothic"/>
                <w:b w:val="false"/>
                <w:bCs w:val="false"/>
                <w:sz w:val="19"/>
                <w:szCs w:val="19"/>
              </w:rPr>
              <w:t xml:space="preserve">〈개정 2004-02-13〉</w:t>
            </w:r>
          </w:p>
          <w:p>
            <w:pPr>
              <w:spacing w:after="40" w:line="280"/>
            </w:pPr>
            <w:r>
              <w:rPr>
                <w:rFonts w:ascii="Malgun Gothic" w:eastAsia="맑은 고딕" w:hAnsi="Malgun Gothic"/>
                <w:b w:val="false"/>
                <w:bCs w:val="false"/>
                <w:sz w:val="19"/>
                <w:szCs w:val="19"/>
              </w:rPr>
              <w:t xml:space="preserve">④ 삭제 〈신설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이수과목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전과한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생은 전입 학부 혹은 학과에서 지정하는 전공과목을 이수하여야 하며, </w:t>
            </w:r>
            <w:r>
              <w:rPr>
                <w:rFonts w:ascii="Malgun Gothic" w:eastAsia="맑은 고딕" w:hAnsi="Malgun Gothic"/>
                <w:b w:val="false"/>
                <w:bCs w:val="false"/>
                <w:sz w:val="19"/>
                <w:szCs w:val="19"/>
              </w:rPr>
              <w:t xml:space="preserve">전적 학과(부)에서 취득한 과목은 복수, 부전공 과목으로 인정받을 수 있다.</w:t>
            </w:r>
            <w:r>
              <w:rPr>
                <w:rFonts w:ascii="Malgun Gothic" w:eastAsia="맑은 고딕" w:hAnsi="Malgun Gothic"/>
                <w:b w:val="false"/>
                <w:bCs w:val="false"/>
                <w:sz w:val="19"/>
                <w:szCs w:val="19"/>
                <w:u w:val="single"/>
              </w:rPr>
              <w:t xml:space="preserve"> 〈개정 2026-03-09〉</w:t>
            </w:r>
          </w:p>
          <w:p>
            <w:pPr>
              <w:spacing w:after="20" w:line="280"/>
            </w:pPr>
            <w:r>
              <w:rPr>
                <w:rFonts w:ascii="Malgun Gothic" w:eastAsia="맑은 고딕" w:hAnsi="Malgun Gothic"/>
                <w:b w:val="false"/>
                <w:bCs w:val="false"/>
                <w:sz w:val="19"/>
                <w:szCs w:val="19"/>
              </w:rPr>
              <w:t xml:space="preserve">Ⅰ제10장Ⅰ</w:t>
            </w:r>
          </w:p>
          <w:p>
            <w:pPr>
              <w:spacing w:after="40" w:line="280"/>
            </w:pPr>
            <w:r>
              <w:rPr>
                <w:rFonts w:ascii="Malgun Gothic" w:eastAsia="맑은 고딕" w:hAnsi="Malgun Gothic"/>
                <w:b w:val="false"/>
                <w:bCs w:val="false"/>
                <w:sz w:val="19"/>
                <w:szCs w:val="19"/>
              </w:rPr>
              <w:t xml:space="preserve">학생 출결석, 계절학기, 학점은행제도, 시간제 등록</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이수과목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전과한 </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생은 전입 학부 혹은 학과에서 지정하는 전공과목을 이수하여야 하며, </w:t>
            </w:r>
            <w:r>
              <w:rPr>
                <w:rFonts w:ascii="Malgun Gothic" w:eastAsia="맑은 고딕" w:hAnsi="Malgun Gothic"/>
                <w:b w:val="false"/>
                <w:bCs w:val="false"/>
                <w:sz w:val="19"/>
                <w:szCs w:val="19"/>
                <w:u w:val="single"/>
              </w:rPr>
              <w:t xml:space="preserve">그 내용은 편입학 학생의 학점 이수 요구사항과 동일하다. </w:t>
            </w:r>
            <w:r>
              <w:rPr>
                <w:rFonts w:ascii="Malgun Gothic" w:eastAsia="맑은 고딕" w:hAnsi="Malgun Gothic"/>
                <w:b w:val="false"/>
                <w:bCs w:val="false"/>
                <w:sz w:val="19"/>
                <w:szCs w:val="19"/>
              </w:rPr>
              <w:t xml:space="preserve">전적 학과(부)에서 취득한 과목은 복수, 부전공 과목으로 인정받을 수 있다.</w:t>
            </w:r>
          </w:p>
          <w:p>
            <w:pPr>
              <w:spacing w:after="20" w:line="280"/>
            </w:pPr>
            <w:r>
              <w:rPr>
                <w:rFonts w:ascii="Malgun Gothic" w:eastAsia="맑은 고딕" w:hAnsi="Malgun Gothic"/>
                <w:b w:val="false"/>
                <w:bCs w:val="false"/>
                <w:sz w:val="19"/>
                <w:szCs w:val="19"/>
              </w:rPr>
              <w:t xml:space="preserve">Ⅰ제10장Ⅰ</w:t>
            </w:r>
          </w:p>
          <w:p>
            <w:pPr>
              <w:spacing w:after="40" w:line="280"/>
            </w:pPr>
            <w:r>
              <w:rPr>
                <w:rFonts w:ascii="Malgun Gothic" w:eastAsia="맑은 고딕" w:hAnsi="Malgun Gothic"/>
                <w:b w:val="false"/>
                <w:bCs w:val="false"/>
                <w:sz w:val="19"/>
                <w:szCs w:val="19"/>
              </w:rPr>
              <w:t xml:space="preserve">학생 출결석, 계절학기, 학점은행제도, 시간제 등록</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결석 조치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학생은 등록금을 납부하고 수강신청 함으로써 강의시간 및 채플에 출석할 자격을 부여받게 된다.</w:t>
            </w:r>
          </w:p>
          <w:p>
            <w:pPr>
              <w:spacing w:after="20" w:line="280"/>
            </w:pPr>
            <w:r>
              <w:rPr>
                <w:rFonts w:ascii="Malgun Gothic" w:eastAsia="맑은 고딕" w:hAnsi="Malgun Gothic"/>
                <w:b w:val="false"/>
                <w:bCs w:val="false"/>
                <w:sz w:val="19"/>
                <w:szCs w:val="19"/>
              </w:rPr>
              <w:t xml:space="preserve">② 유고 결석</w:t>
            </w:r>
          </w:p>
          <w:p>
            <w:pPr>
              <w:spacing w:after="20" w:line="280"/>
            </w:pPr>
            <w:r>
              <w:rPr>
                <w:rFonts w:ascii="Malgun Gothic" w:eastAsia="맑은 고딕" w:hAnsi="Malgun Gothic"/>
                <w:b w:val="false"/>
                <w:bCs w:val="false"/>
                <w:sz w:val="19"/>
                <w:szCs w:val="19"/>
              </w:rPr>
              <w:t xml:space="preserve">1. 다음의 사유로 결석하는 경우에는 </w:t>
            </w:r>
            <w:r>
              <w:rPr>
                <w:rFonts w:ascii="Malgun Gothic" w:eastAsia="맑은 고딕" w:hAnsi="Malgun Gothic"/>
                <w:b w:val="false"/>
                <w:bCs w:val="false"/>
                <w:sz w:val="19"/>
                <w:szCs w:val="19"/>
                <w:u w:val="single"/>
              </w:rPr>
              <w:t xml:space="preserve">사유 발생일로부터 해당 기간을 출</w:t>
            </w:r>
            <w:r>
              <w:rPr>
                <w:rFonts w:ascii="Malgun Gothic" w:eastAsia="맑은 고딕" w:hAnsi="Malgun Gothic"/>
                <w:b w:val="false"/>
                <w:bCs w:val="false"/>
                <w:sz w:val="19"/>
                <w:szCs w:val="19"/>
              </w:rPr>
              <w:t xml:space="preserve">석으로 </w:t>
            </w:r>
            <w:r>
              <w:rPr>
                <w:rFonts w:ascii="Malgun Gothic" w:eastAsia="맑은 고딕" w:hAnsi="Malgun Gothic"/>
                <w:b w:val="false"/>
                <w:bCs w:val="false"/>
                <w:sz w:val="19"/>
                <w:szCs w:val="19"/>
                <w:u w:val="single"/>
              </w:rPr>
              <w:t xml:space="preserve">인정받을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 </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취업에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유를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제외하고</w:t>
            </w:r>
            <w:r>
              <w:rPr>
                <w:rFonts w:ascii="Malgun Gothic" w:eastAsia="맑은 고딕" w:hAnsi="Malgun Gothic"/>
                <w:b w:val="false"/>
                <w:bCs w:val="false"/>
                <w:sz w:val="19"/>
                <w:szCs w:val="19"/>
              </w:rPr>
              <w:t xml:space="preserve"> 사유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발생</w:t>
            </w:r>
            <w:r>
              <w:rPr>
                <w:rFonts w:ascii="Malgun Gothic" w:eastAsia="맑은 고딕" w:hAnsi="Malgun Gothic"/>
                <w:b w:val="false"/>
                <w:bCs w:val="false"/>
                <w:sz w:val="19"/>
                <w:szCs w:val="19"/>
                <w:u w:val="single"/>
              </w:rPr>
              <w:t xml:space="preserve">일로부터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일 이내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유고결석계를 작성하여 </w:t>
            </w:r>
            <w:r>
              <w:rPr>
                <w:rFonts w:ascii="Malgun Gothic" w:eastAsia="맑은 고딕" w:hAnsi="Malgun Gothic"/>
                <w:b w:val="false"/>
                <w:bCs w:val="false"/>
                <w:sz w:val="19"/>
                <w:szCs w:val="19"/>
              </w:rPr>
              <w:t xml:space="preserve">증빙서류</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함께</w:t>
            </w:r>
            <w:r>
              <w:rPr>
                <w:rFonts w:ascii="Malgun Gothic" w:eastAsia="맑은 고딕" w:hAnsi="Malgun Gothic"/>
                <w:b w:val="false"/>
                <w:bCs w:val="false"/>
                <w:sz w:val="19"/>
                <w:szCs w:val="19"/>
              </w:rPr>
              <w:t xml:space="preserve"> 지도교수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w:t>
            </w:r>
            <w:r>
              <w:rPr>
                <w:rFonts w:ascii="Malgun Gothic" w:eastAsia="맑은 고딕" w:hAnsi="Malgun Gothic"/>
                <w:b w:val="false"/>
                <w:bCs w:val="false"/>
                <w:sz w:val="19"/>
                <w:szCs w:val="19"/>
              </w:rPr>
              <w:t xml:space="preserve">학과장을 경유</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교무처장의 승인을 얻어야 한다.</w:t>
            </w:r>
            <w:r>
              <w:rPr>
                <w:rFonts w:ascii="Malgun Gothic" w:eastAsia="맑은 고딕" w:hAnsi="Malgun Gothic"/>
                <w:b w:val="false"/>
                <w:bCs w:val="false"/>
                <w:sz w:val="19"/>
                <w:szCs w:val="19"/>
                <w:u w:val="single"/>
              </w:rPr>
              <w:t xml:space="preserve"> 〈개정 2026-03-09〉</w:t>
            </w:r>
          </w:p>
          <w:p>
            <w:pPr>
              <w:spacing w:after="20" w:line="280"/>
            </w:pPr>
            <w:r>
              <w:rPr>
                <w:rFonts w:ascii="Malgun Gothic" w:eastAsia="맑은 고딕" w:hAnsi="Malgun Gothic"/>
                <w:b w:val="false"/>
                <w:bCs w:val="false"/>
                <w:sz w:val="19"/>
                <w:szCs w:val="19"/>
              </w:rPr>
              <w:t xml:space="preserve">2. 다음과 같은 경우에는 유고결석으로 인정될 수 없다. 신문 기자의 신문발간 작업, 각 클럽의 연습 및 공연, 타교와의 운동시합, 교통편의 연착, 지원병의 소집 및 시험, 가족의 병고, 가사 및 개인사정, 체육대회 예선전, 기타 이에 준하는 사정 〈개정 2009-11-23〉</w:t>
            </w:r>
          </w:p>
          <w:p>
            <w:pPr>
              <w:spacing w:after="20" w:line="280"/>
            </w:pPr>
            <w:r>
              <w:rPr>
                <w:rFonts w:ascii="Malgun Gothic" w:eastAsia="맑은 고딕" w:hAnsi="Malgun Gothic"/>
                <w:b w:val="false"/>
                <w:bCs w:val="false"/>
                <w:sz w:val="19"/>
                <w:szCs w:val="19"/>
              </w:rPr>
              <w:t xml:space="preserve">3. 고등교육법 시행령 제11조 및 예비군법 제6조에 따라 예비군 훈련을 받는 학생에 대하여 출석을 인정하며, 수업결손이 발생하지 않도록 학생 학습권을 보장하여야 한다.〈신설 2024-01-01〉</w:t>
            </w:r>
          </w:p>
          <w:p>
            <w:pPr>
              <w:spacing w:after="20" w:line="280"/>
            </w:pPr>
            <w:r>
              <w:rPr>
                <w:rFonts w:ascii="Malgun Gothic" w:eastAsia="맑은 고딕" w:hAnsi="Malgun Gothic"/>
                <w:b w:val="false"/>
                <w:bCs w:val="false"/>
                <w:sz w:val="19"/>
                <w:szCs w:val="19"/>
                <w:u w:val="single"/>
              </w:rPr>
              <w:t xml:space="preserve">4. 본인 출산, 조기 취업에 의한 사유를 제외하고 유고결석은 한 학기에 최대 14일까지 인정받을 수 있다. 〈신설 2026-03-09〉</w:t>
            </w:r>
          </w:p>
          <w:p>
            <w:pPr>
              <w:spacing w:after="20" w:line="280"/>
            </w:pPr>
            <w:r>
              <w:rPr>
                <w:rFonts w:ascii="Malgun Gothic" w:eastAsia="맑은 고딕" w:hAnsi="Malgun Gothic"/>
                <w:b w:val="false"/>
                <w:bCs w:val="false"/>
                <w:sz w:val="19"/>
                <w:szCs w:val="19"/>
                <w:u w:val="single"/>
              </w:rPr>
              <w:t xml:space="preserve">5. 계절학기는 삼촌까지의 친족사망, 예비군 훈련, 조기 취업에 의한 사유를 제외하고 유고결석을 인정하지 않는다. 〈신설 2026-03-09〉</w:t>
            </w:r>
          </w:p>
          <w:p>
            <w:pPr>
              <w:spacing w:after="20" w:line="280"/>
            </w:pPr>
            <w:r>
              <w:rPr>
                <w:rFonts w:ascii="Malgun Gothic" w:eastAsia="맑은 고딕" w:hAnsi="Malgun Gothic"/>
                <w:b w:val="false"/>
                <w:bCs w:val="false"/>
                <w:sz w:val="19"/>
                <w:szCs w:val="19"/>
                <w:u w:val="single"/>
              </w:rPr>
              <w:t xml:space="preserve">6. 조기 취업 사유에 관한 세부사항은 학생 출결 예외 사항에 대한 세부지침으로 따로 정한다. 〈신설 2026-03-09〉</w:t>
            </w:r>
          </w:p>
          <w:p>
            <w:pPr>
              <w:spacing w:after="20" w:line="280"/>
            </w:pPr>
            <w:r>
              <w:rPr>
                <w:rFonts w:ascii="Malgun Gothic" w:eastAsia="맑은 고딕" w:hAnsi="Malgun Gothic"/>
                <w:b w:val="false"/>
                <w:bCs w:val="false"/>
                <w:sz w:val="19"/>
                <w:szCs w:val="19"/>
              </w:rPr>
              <w:t xml:space="preserve">[표 4] 유고결석 사유 및 인정기간 〈개정 2008-01-28〉</w:t>
            </w:r>
          </w:p>
          <w:p>
            <w:pPr>
              <w:spacing w:after="20" w:line="280"/>
            </w:pPr>
            <w:r>
              <w:rPr>
                <w:rFonts w:ascii="Malgun Gothic" w:eastAsia="맑은 고딕" w:hAnsi="Malgun Gothic"/>
                <w:b w:val="false"/>
                <w:bCs w:val="false"/>
                <w:sz w:val="19"/>
                <w:szCs w:val="19"/>
              </w:rPr>
              <w:t xml:space="preserve">유고결석 사유</w:t>
            </w:r>
          </w:p>
          <w:p>
            <w:pPr>
              <w:spacing w:after="20" w:line="280"/>
            </w:pPr>
            <w:r>
              <w:rPr>
                <w:rFonts w:ascii="Malgun Gothic" w:eastAsia="맑은 고딕" w:hAnsi="Malgun Gothic"/>
                <w:b w:val="false"/>
                <w:bCs w:val="false"/>
                <w:sz w:val="19"/>
                <w:szCs w:val="19"/>
                <w:u w:val="single"/>
              </w:rPr>
              <w:t xml:space="preserve">증빙</w:t>
            </w:r>
            <w:r>
              <w:rPr>
                <w:rFonts w:ascii="Malgun Gothic" w:eastAsia="맑은 고딕" w:hAnsi="Malgun Gothic"/>
                <w:b w:val="false"/>
                <w:bCs w:val="false"/>
                <w:sz w:val="19"/>
                <w:szCs w:val="19"/>
              </w:rPr>
              <w:t xml:space="preserve"> 서류</w:t>
            </w:r>
          </w:p>
          <w:p>
            <w:pPr>
              <w:spacing w:after="20" w:line="280"/>
            </w:pPr>
            <w:r>
              <w:rPr>
                <w:rFonts w:ascii="Malgun Gothic" w:eastAsia="맑은 고딕" w:hAnsi="Malgun Gothic"/>
                <w:b w:val="false"/>
                <w:bCs w:val="false"/>
                <w:sz w:val="19"/>
                <w:szCs w:val="19"/>
              </w:rPr>
              <w:t xml:space="preserve">결석인정기간</w:t>
            </w:r>
          </w:p>
          <w:p>
            <w:pPr>
              <w:spacing w:after="20" w:line="280"/>
            </w:pPr>
            <w:r>
              <w:rPr>
                <w:rFonts w:ascii="Malgun Gothic" w:eastAsia="맑은 고딕" w:hAnsi="Malgun Gothic"/>
                <w:b w:val="false"/>
                <w:bCs w:val="false"/>
                <w:sz w:val="19"/>
                <w:szCs w:val="19"/>
              </w:rPr>
              <w:t xml:space="preserve">삼촌까지의 친족사망</w:t>
            </w:r>
          </w:p>
          <w:p>
            <w:pPr>
              <w:spacing w:after="20" w:line="280"/>
            </w:pPr>
            <w:r>
              <w:rPr>
                <w:rFonts w:ascii="Malgun Gothic" w:eastAsia="맑은 고딕" w:hAnsi="Malgun Gothic"/>
                <w:b w:val="false"/>
                <w:bCs w:val="false"/>
                <w:sz w:val="19"/>
                <w:szCs w:val="19"/>
              </w:rPr>
              <w:t xml:space="preserve">가족관계증명서, 사망진단서</w:t>
            </w:r>
          </w:p>
          <w:p>
            <w:pPr>
              <w:spacing w:after="20" w:line="280"/>
            </w:pPr>
            <w:r>
              <w:rPr>
                <w:rFonts w:ascii="Malgun Gothic" w:eastAsia="맑은 고딕" w:hAnsi="Malgun Gothic"/>
                <w:b w:val="false"/>
                <w:bCs w:val="false"/>
                <w:sz w:val="19"/>
                <w:szCs w:val="19"/>
              </w:rPr>
              <w:t xml:space="preserve">5일</w:t>
            </w:r>
          </w:p>
          <w:p>
            <w:pPr>
              <w:spacing w:after="20" w:line="280"/>
            </w:pPr>
            <w:r>
              <w:rPr>
                <w:rFonts w:ascii="Malgun Gothic" w:eastAsia="맑은 고딕" w:hAnsi="Malgun Gothic"/>
                <w:b w:val="false"/>
                <w:bCs w:val="false"/>
                <w:sz w:val="19"/>
                <w:szCs w:val="19"/>
                <w:u w:val="single"/>
              </w:rPr>
              <w:t xml:space="preserve">입</w:t>
            </w:r>
            <w:r>
              <w:rPr>
                <w:rFonts w:ascii="Malgun Gothic" w:eastAsia="맑은 고딕" w:hAnsi="Malgun Gothic"/>
                <w:b w:val="false"/>
                <w:bCs w:val="false"/>
                <w:sz w:val="19"/>
                <w:szCs w:val="19"/>
              </w:rPr>
              <w:t xml:space="preserve">원치료, 전염병 질환 등 등교가 불가능한 질병 또는 상해 치료</w:t>
            </w:r>
          </w:p>
          <w:p>
            <w:pPr>
              <w:spacing w:after="20" w:line="280"/>
            </w:pPr>
            <w:r>
              <w:rPr>
                <w:rFonts w:ascii="Malgun Gothic" w:eastAsia="맑은 고딕" w:hAnsi="Malgun Gothic"/>
                <w:b w:val="false"/>
                <w:bCs w:val="false"/>
                <w:sz w:val="19"/>
                <w:szCs w:val="19"/>
                <w:u w:val="single"/>
              </w:rPr>
              <w:t xml:space="preserve">1주 미만 </w:t>
            </w:r>
            <w:r>
              <w:rPr>
                <w:rFonts w:ascii="Malgun Gothic" w:eastAsia="맑은 고딕" w:hAnsi="Malgun Gothic"/>
                <w:b w:val="false"/>
                <w:bCs w:val="false"/>
                <w:sz w:val="19"/>
                <w:szCs w:val="19"/>
              </w:rPr>
              <w:t xml:space="preserve">입원</w:t>
            </w:r>
            <w:r>
              <w:rPr>
                <w:rFonts w:ascii="Malgun Gothic" w:eastAsia="맑은 고딕" w:hAnsi="Malgun Gothic"/>
                <w:b w:val="false"/>
                <w:bCs w:val="false"/>
                <w:sz w:val="19"/>
                <w:szCs w:val="19"/>
                <w:u w:val="single"/>
              </w:rPr>
              <w:t xml:space="preserve">: 입ㆍ퇴원</w:t>
            </w:r>
            <w:r>
              <w:rPr>
                <w:rFonts w:ascii="Malgun Gothic" w:eastAsia="맑은 고딕" w:hAnsi="Malgun Gothic"/>
                <w:b w:val="false"/>
                <w:bCs w:val="false"/>
                <w:sz w:val="19"/>
                <w:szCs w:val="19"/>
              </w:rPr>
              <w:t xml:space="preserve">확인서, 진단서</w:t>
            </w:r>
            <w:r>
              <w:rPr>
                <w:rFonts w:ascii="Malgun Gothic" w:eastAsia="맑은 고딕" w:hAnsi="Malgun Gothic"/>
                <w:b w:val="false"/>
                <w:bCs w:val="false"/>
                <w:sz w:val="19"/>
                <w:szCs w:val="19"/>
                <w:u w:val="single"/>
              </w:rPr>
              <w:t xml:space="preserve">, 진료비 납부 영수증</w:t>
            </w:r>
          </w:p>
          <w:p>
            <w:pPr>
              <w:spacing w:after="20" w:line="280"/>
            </w:pPr>
            <w:r>
              <w:rPr>
                <w:rFonts w:ascii="Malgun Gothic" w:eastAsia="맑은 고딕" w:hAnsi="Malgun Gothic"/>
                <w:b w:val="false"/>
                <w:bCs w:val="false"/>
                <w:sz w:val="19"/>
                <w:szCs w:val="19"/>
              </w:rPr>
              <w:t xml:space="preserve">2주</w:t>
            </w:r>
            <w:r>
              <w:rPr>
                <w:rFonts w:ascii="Malgun Gothic" w:eastAsia="맑은 고딕" w:hAnsi="Malgun Gothic"/>
                <w:b w:val="false"/>
                <w:bCs w:val="false"/>
                <w:sz w:val="19"/>
                <w:szCs w:val="19"/>
                <w:u w:val="single"/>
              </w:rPr>
              <w:t xml:space="preserve">(입원기간 또는 소견서에 명시된 기간)</w:t>
            </w:r>
          </w:p>
          <w:p>
            <w:pPr>
              <w:spacing w:after="20" w:line="280"/>
            </w:pPr>
            <w:r>
              <w:rPr>
                <w:rFonts w:ascii="Malgun Gothic" w:eastAsia="맑은 고딕" w:hAnsi="Malgun Gothic"/>
                <w:b w:val="false"/>
                <w:bCs w:val="false"/>
                <w:sz w:val="19"/>
                <w:szCs w:val="19"/>
                <w:u w:val="single"/>
              </w:rPr>
              <w:t xml:space="preserve">1주 이상 입원 또는 질병: (종합병원급 이상)입ㆍ퇴원확인서, 진단서, 진료비 납부 영수증</w:t>
            </w:r>
          </w:p>
          <w:p>
            <w:pPr>
              <w:spacing w:after="20" w:line="280"/>
            </w:pPr>
            <w:r>
              <w:rPr>
                <w:rFonts w:ascii="Malgun Gothic" w:eastAsia="맑은 고딕" w:hAnsi="Malgun Gothic"/>
                <w:b w:val="false"/>
                <w:bCs w:val="false"/>
                <w:sz w:val="19"/>
                <w:szCs w:val="19"/>
              </w:rPr>
              <w:t xml:space="preserve">본인 결혼</w:t>
            </w:r>
          </w:p>
          <w:p>
            <w:pPr>
              <w:spacing w:after="20" w:line="280"/>
            </w:pPr>
            <w:r>
              <w:rPr>
                <w:rFonts w:ascii="Malgun Gothic" w:eastAsia="맑은 고딕" w:hAnsi="Malgun Gothic"/>
                <w:b w:val="false"/>
                <w:bCs w:val="false"/>
                <w:sz w:val="19"/>
                <w:szCs w:val="19"/>
              </w:rPr>
              <w:t xml:space="preserve">청첩장, 혼인관계증명서</w:t>
            </w:r>
          </w:p>
          <w:p>
            <w:pPr>
              <w:spacing w:after="20" w:line="280"/>
            </w:pPr>
            <w:r>
              <w:rPr>
                <w:rFonts w:ascii="Malgun Gothic" w:eastAsia="맑은 고딕" w:hAnsi="Malgun Gothic"/>
                <w:b w:val="false"/>
                <w:bCs w:val="false"/>
                <w:sz w:val="19"/>
                <w:szCs w:val="19"/>
              </w:rPr>
              <w:t xml:space="preserve">5일(주말제외)</w:t>
            </w:r>
          </w:p>
          <w:p>
            <w:pPr>
              <w:spacing w:after="20" w:line="280"/>
            </w:pPr>
            <w:r>
              <w:rPr>
                <w:rFonts w:ascii="Malgun Gothic" w:eastAsia="맑은 고딕" w:hAnsi="Malgun Gothic"/>
                <w:b w:val="false"/>
                <w:bCs w:val="false"/>
                <w:sz w:val="19"/>
                <w:szCs w:val="19"/>
              </w:rPr>
              <w:t xml:space="preserve">보건 공결</w:t>
            </w:r>
          </w:p>
          <w:p>
            <w:pPr>
              <w:spacing w:after="20" w:line="280"/>
            </w:pPr>
            <w:r>
              <w:rPr>
                <w:rFonts w:ascii="Malgun Gothic" w:eastAsia="맑은 고딕" w:hAnsi="Malgun Gothic"/>
                <w:b w:val="false"/>
                <w:bCs w:val="false"/>
                <w:sz w:val="19"/>
                <w:szCs w:val="19"/>
              </w:rPr>
              <w:t xml:space="preserve">필요 서류 없음</w:t>
            </w:r>
          </w:p>
          <w:p>
            <w:pPr>
              <w:spacing w:after="20" w:line="280"/>
            </w:pPr>
            <w:r>
              <w:rPr>
                <w:rFonts w:ascii="Malgun Gothic" w:eastAsia="맑은 고딕" w:hAnsi="Malgun Gothic"/>
                <w:b w:val="false"/>
                <w:bCs w:val="false"/>
                <w:sz w:val="19"/>
                <w:szCs w:val="19"/>
              </w:rPr>
              <w:t xml:space="preserve">학기당 3회(3일)</w:t>
            </w:r>
          </w:p>
          <w:p>
            <w:pPr>
              <w:spacing w:after="20" w:line="280"/>
            </w:pPr>
            <w:r>
              <w:rPr>
                <w:rFonts w:ascii="Malgun Gothic" w:eastAsia="맑은 고딕" w:hAnsi="Malgun Gothic"/>
                <w:b w:val="false"/>
                <w:bCs w:val="false"/>
                <w:sz w:val="19"/>
                <w:szCs w:val="19"/>
              </w:rPr>
              <w:t xml:space="preserve">출산 공결(본인 및 배우자)</w:t>
            </w:r>
          </w:p>
          <w:p>
            <w:pPr>
              <w:spacing w:after="20" w:line="280"/>
            </w:pPr>
            <w:r>
              <w:rPr>
                <w:rFonts w:ascii="Malgun Gothic" w:eastAsia="맑은 고딕" w:hAnsi="Malgun Gothic"/>
                <w:b w:val="false"/>
                <w:bCs w:val="false"/>
                <w:sz w:val="19"/>
                <w:szCs w:val="19"/>
              </w:rPr>
              <w:t xml:space="preserve">출생신고서</w:t>
            </w:r>
          </w:p>
          <w:p>
            <w:pPr>
              <w:spacing w:after="20" w:line="280"/>
            </w:pPr>
            <w:r>
              <w:rPr>
                <w:rFonts w:ascii="Malgun Gothic" w:eastAsia="맑은 고딕" w:hAnsi="Malgun Gothic"/>
                <w:b w:val="false"/>
                <w:bCs w:val="false"/>
                <w:sz w:val="19"/>
                <w:szCs w:val="19"/>
                <w:u w:val="single"/>
              </w:rPr>
              <w:t xml:space="preserve">본 인: 20일</w:t>
            </w:r>
          </w:p>
          <w:p>
            <w:pPr>
              <w:spacing w:after="20" w:line="280"/>
            </w:pPr>
            <w:r>
              <w:rPr>
                <w:rFonts w:ascii="Malgun Gothic" w:eastAsia="맑은 고딕" w:hAnsi="Malgun Gothic"/>
                <w:b w:val="false"/>
                <w:bCs w:val="false"/>
                <w:sz w:val="19"/>
                <w:szCs w:val="19"/>
                <w:u w:val="single"/>
              </w:rPr>
              <w:t xml:space="preserve">배우자: </w:t>
            </w:r>
            <w:r>
              <w:rPr>
                <w:rFonts w:ascii="Malgun Gothic" w:eastAsia="맑은 고딕" w:hAnsi="Malgun Gothic"/>
                <w:b w:val="false"/>
                <w:bCs w:val="false"/>
                <w:sz w:val="19"/>
                <w:szCs w:val="19"/>
              </w:rPr>
              <w:t xml:space="preserve">5일</w:t>
            </w:r>
          </w:p>
          <w:p>
            <w:pPr>
              <w:spacing w:after="20" w:line="280"/>
            </w:pPr>
            <w:r>
              <w:rPr>
                <w:rFonts w:ascii="Malgun Gothic" w:eastAsia="맑은 고딕" w:hAnsi="Malgun Gothic"/>
                <w:b w:val="false"/>
                <w:bCs w:val="false"/>
                <w:sz w:val="19"/>
                <w:szCs w:val="19"/>
              </w:rPr>
              <w:t xml:space="preserve">병</w:t>
            </w:r>
            <w:r>
              <w:rPr>
                <w:rFonts w:ascii="Malgun Gothic" w:eastAsia="맑은 고딕" w:hAnsi="Malgun Gothic"/>
                <w:b w:val="false"/>
                <w:bCs w:val="false"/>
                <w:sz w:val="19"/>
                <w:szCs w:val="19"/>
                <w:u w:val="single"/>
              </w:rPr>
              <w:t xml:space="preserve">역판정</w:t>
            </w:r>
            <w:r>
              <w:rPr>
                <w:rFonts w:ascii="Malgun Gothic" w:eastAsia="맑은 고딕" w:hAnsi="Malgun Gothic"/>
                <w:b w:val="false"/>
                <w:bCs w:val="false"/>
                <w:sz w:val="19"/>
                <w:szCs w:val="19"/>
              </w:rPr>
              <w:t xml:space="preserve">검사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예비군 훈련</w:t>
            </w:r>
          </w:p>
          <w:p>
            <w:pPr>
              <w:spacing w:after="20" w:line="280"/>
            </w:pPr>
            <w:r>
              <w:rPr>
                <w:rFonts w:ascii="Malgun Gothic" w:eastAsia="맑은 고딕" w:hAnsi="Malgun Gothic"/>
                <w:b w:val="false"/>
                <w:bCs w:val="false"/>
                <w:sz w:val="19"/>
                <w:szCs w:val="19"/>
              </w:rPr>
              <w:t xml:space="preserve">병</w:t>
            </w:r>
            <w:r>
              <w:rPr>
                <w:rFonts w:ascii="Malgun Gothic" w:eastAsia="맑은 고딕" w:hAnsi="Malgun Gothic"/>
                <w:b w:val="false"/>
                <w:bCs w:val="false"/>
                <w:sz w:val="19"/>
                <w:szCs w:val="19"/>
                <w:u w:val="single"/>
              </w:rPr>
              <w:t xml:space="preserve">역판정신체</w:t>
            </w:r>
            <w:r>
              <w:rPr>
                <w:rFonts w:ascii="Malgun Gothic" w:eastAsia="맑은 고딕" w:hAnsi="Malgun Gothic"/>
                <w:b w:val="false"/>
                <w:bCs w:val="false"/>
                <w:sz w:val="19"/>
                <w:szCs w:val="19"/>
              </w:rPr>
              <w:t xml:space="preserve">검사 </w:t>
            </w:r>
            <w:r>
              <w:rPr>
                <w:rFonts w:ascii="Malgun Gothic" w:eastAsia="맑은 고딕" w:hAnsi="Malgun Gothic"/>
                <w:b w:val="false"/>
                <w:bCs w:val="false"/>
                <w:sz w:val="19"/>
                <w:szCs w:val="19"/>
                <w:u w:val="single"/>
              </w:rPr>
              <w:t xml:space="preserve">출석</w:t>
            </w:r>
            <w:r>
              <w:rPr>
                <w:rFonts w:ascii="Malgun Gothic" w:eastAsia="맑은 고딕" w:hAnsi="Malgun Gothic"/>
                <w:b w:val="false"/>
                <w:bCs w:val="false"/>
                <w:sz w:val="19"/>
                <w:szCs w:val="19"/>
              </w:rPr>
              <w:t xml:space="preserve">확인서</w:t>
            </w:r>
          </w:p>
          <w:p>
            <w:pPr>
              <w:spacing w:after="20" w:line="280"/>
            </w:pPr>
            <w:r>
              <w:rPr>
                <w:rFonts w:ascii="Malgun Gothic" w:eastAsia="맑은 고딕" w:hAnsi="Malgun Gothic"/>
                <w:b w:val="false"/>
                <w:bCs w:val="false"/>
                <w:sz w:val="19"/>
                <w:szCs w:val="19"/>
              </w:rPr>
              <w:t xml:space="preserve">실제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소요기간</w:t>
            </w:r>
          </w:p>
          <w:p>
            <w:pPr>
              <w:spacing w:after="20" w:line="280"/>
            </w:pPr>
            <w:r>
              <w:rPr>
                <w:rFonts w:ascii="Malgun Gothic" w:eastAsia="맑은 고딕" w:hAnsi="Malgun Gothic"/>
                <w:b w:val="false"/>
                <w:bCs w:val="false"/>
                <w:sz w:val="19"/>
                <w:szCs w:val="19"/>
                <w:u w:val="single"/>
              </w:rPr>
              <w:t xml:space="preserve">예비군 훈련 통지서, 예비군 </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필증</w:t>
            </w:r>
          </w:p>
          <w:p>
            <w:pPr>
              <w:spacing w:after="20" w:line="280"/>
            </w:pP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실습</w:t>
            </w:r>
          </w:p>
          <w:p>
            <w:pPr>
              <w:spacing w:after="20" w:line="280"/>
            </w:pPr>
            <w:r>
              <w:rPr>
                <w:rFonts w:ascii="Malgun Gothic" w:eastAsia="맑은 고딕" w:hAnsi="Malgun Gothic"/>
                <w:b w:val="false"/>
                <w:bCs w:val="false"/>
                <w:sz w:val="19"/>
                <w:szCs w:val="19"/>
              </w:rPr>
              <w:t xml:space="preserve">교육실습 확인서</w:t>
            </w:r>
          </w:p>
          <w:p>
            <w:pPr>
              <w:spacing w:after="20" w:line="280"/>
            </w:pPr>
            <w:r>
              <w:rPr>
                <w:rFonts w:ascii="Malgun Gothic" w:eastAsia="맑은 고딕" w:hAnsi="Malgun Gothic"/>
                <w:b w:val="false"/>
                <w:bCs w:val="false"/>
                <w:sz w:val="19"/>
                <w:szCs w:val="19"/>
              </w:rPr>
              <w:t xml:space="preserve">실제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소요기간</w:t>
            </w:r>
          </w:p>
          <w:p>
            <w:pPr>
              <w:spacing w:after="20" w:line="280"/>
            </w:pPr>
            <w:r>
              <w:rPr>
                <w:rFonts w:ascii="Malgun Gothic" w:eastAsia="맑은 고딕" w:hAnsi="Malgun Gothic"/>
                <w:b w:val="false"/>
                <w:bCs w:val="false"/>
                <w:sz w:val="19"/>
                <w:szCs w:val="19"/>
                <w:u w:val="single"/>
              </w:rPr>
              <w:t xml:space="preserve">국제적인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회의나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이나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책임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역할로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참여</w:t>
            </w:r>
            <w:r>
              <w:rPr>
                <w:rFonts w:ascii="Malgun Gothic" w:eastAsia="맑은 고딕" w:hAnsi="Malgun Gothic"/>
                <w:b w:val="false"/>
                <w:bCs w:val="false"/>
                <w:sz w:val="19"/>
                <w:szCs w:val="19"/>
              </w:rPr>
              <w:t xml:space="preserve">하는 경우</w:t>
            </w:r>
          </w:p>
          <w:p>
            <w:pPr>
              <w:spacing w:after="20" w:line="280"/>
            </w:pPr>
            <w:r>
              <w:rPr>
                <w:rFonts w:ascii="Malgun Gothic" w:eastAsia="맑은 고딕" w:hAnsi="Malgun Gothic"/>
                <w:b w:val="false"/>
                <w:bCs w:val="false"/>
                <w:sz w:val="19"/>
                <w:szCs w:val="19"/>
              </w:rPr>
              <w:t xml:space="preserve">관련 공문 및 확인서</w:t>
            </w:r>
          </w:p>
          <w:p>
            <w:pPr>
              <w:spacing w:after="20" w:line="280"/>
            </w:pPr>
            <w:r>
              <w:rPr>
                <w:rFonts w:ascii="Malgun Gothic" w:eastAsia="맑은 고딕" w:hAnsi="Malgun Gothic"/>
                <w:b w:val="false"/>
                <w:bCs w:val="false"/>
                <w:sz w:val="19"/>
                <w:szCs w:val="19"/>
              </w:rPr>
              <w:t xml:space="preserve">실제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소요기간</w:t>
            </w:r>
          </w:p>
          <w:p>
            <w:pPr>
              <w:spacing w:after="20" w:line="280"/>
            </w:pPr>
            <w:r>
              <w:rPr>
                <w:rFonts w:ascii="Malgun Gothic" w:eastAsia="맑은 고딕" w:hAnsi="Malgun Gothic"/>
                <w:b w:val="false"/>
                <w:bCs w:val="false"/>
                <w:sz w:val="19"/>
                <w:szCs w:val="19"/>
              </w:rPr>
              <w:t xml:space="preserve">정부 </w:t>
            </w:r>
            <w:r>
              <w:rPr>
                <w:rFonts w:ascii="Malgun Gothic" w:eastAsia="맑은 고딕" w:hAnsi="Malgun Gothic"/>
                <w:b w:val="false"/>
                <w:bCs w:val="false"/>
                <w:sz w:val="19"/>
                <w:szCs w:val="19"/>
                <w:u w:val="single"/>
              </w:rPr>
              <w:t xml:space="preserve">또는 공공</w:t>
            </w:r>
            <w:r>
              <w:rPr>
                <w:rFonts w:ascii="Malgun Gothic" w:eastAsia="맑은 고딕" w:hAnsi="Malgun Gothic"/>
                <w:b w:val="false"/>
                <w:bCs w:val="false"/>
                <w:sz w:val="19"/>
                <w:szCs w:val="19"/>
              </w:rPr>
              <w:t xml:space="preserve">기관의 요청에 의한 특별회합</w:t>
            </w:r>
          </w:p>
          <w:p>
            <w:pPr>
              <w:spacing w:after="20" w:line="280"/>
            </w:pPr>
            <w:r>
              <w:rPr>
                <w:rFonts w:ascii="Malgun Gothic" w:eastAsia="맑은 고딕" w:hAnsi="Malgun Gothic"/>
                <w:b w:val="false"/>
                <w:bCs w:val="false"/>
                <w:sz w:val="19"/>
                <w:szCs w:val="19"/>
              </w:rPr>
              <w:t xml:space="preserve">관련 공문 및 확인서</w:t>
            </w:r>
          </w:p>
          <w:p>
            <w:pPr>
              <w:spacing w:after="20" w:line="280"/>
            </w:pPr>
            <w:r>
              <w:rPr>
                <w:rFonts w:ascii="Malgun Gothic" w:eastAsia="맑은 고딕" w:hAnsi="Malgun Gothic"/>
                <w:b w:val="false"/>
                <w:bCs w:val="false"/>
                <w:sz w:val="19"/>
                <w:szCs w:val="19"/>
              </w:rPr>
              <w:t xml:space="preserve">실제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소요기간</w:t>
            </w:r>
          </w:p>
          <w:p>
            <w:pPr>
              <w:spacing w:after="20" w:line="280"/>
            </w:pPr>
            <w:r>
              <w:rPr>
                <w:rFonts w:ascii="Malgun Gothic" w:eastAsia="맑은 고딕" w:hAnsi="Malgun Gothic"/>
                <w:b w:val="false"/>
                <w:bCs w:val="false"/>
                <w:sz w:val="19"/>
                <w:szCs w:val="19"/>
              </w:rPr>
              <w:t xml:space="preserve">총장이 인정하는 학교행사 및 이에 준하는 경우</w:t>
            </w:r>
          </w:p>
          <w:p>
            <w:pPr>
              <w:spacing w:after="20" w:line="280"/>
            </w:pPr>
            <w:r>
              <w:rPr>
                <w:rFonts w:ascii="Malgun Gothic" w:eastAsia="맑은 고딕" w:hAnsi="Malgun Gothic"/>
                <w:b w:val="false"/>
                <w:bCs w:val="false"/>
                <w:sz w:val="19"/>
                <w:szCs w:val="19"/>
              </w:rPr>
              <w:t xml:space="preserve">관련 공문 및 확인서</w:t>
            </w:r>
          </w:p>
          <w:p>
            <w:pPr>
              <w:spacing w:after="20" w:line="280"/>
            </w:pPr>
            <w:r>
              <w:rPr>
                <w:rFonts w:ascii="Malgun Gothic" w:eastAsia="맑은 고딕" w:hAnsi="Malgun Gothic"/>
                <w:b w:val="false"/>
                <w:bCs w:val="false"/>
                <w:sz w:val="19"/>
                <w:szCs w:val="19"/>
              </w:rPr>
              <w:t xml:space="preserve">실제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소요기간</w:t>
            </w:r>
          </w:p>
          <w:p>
            <w:pPr>
              <w:spacing w:after="20" w:line="280"/>
            </w:pPr>
            <w:r>
              <w:rPr>
                <w:rFonts w:ascii="Malgun Gothic" w:eastAsia="맑은 고딕" w:hAnsi="Malgun Gothic"/>
                <w:b w:val="false"/>
                <w:bCs w:val="false"/>
                <w:sz w:val="19"/>
                <w:szCs w:val="19"/>
                <w:u w:val="single"/>
              </w:rPr>
              <w:t xml:space="preserve">공식적인 국내외 대회에 출전하는 사유</w:t>
            </w:r>
          </w:p>
          <w:p>
            <w:pPr>
              <w:spacing w:after="20" w:line="280"/>
            </w:pPr>
            <w:r>
              <w:rPr>
                <w:rFonts w:ascii="Malgun Gothic" w:eastAsia="맑은 고딕" w:hAnsi="Malgun Gothic"/>
                <w:b w:val="false"/>
                <w:bCs w:val="false"/>
                <w:sz w:val="19"/>
                <w:szCs w:val="19"/>
                <w:u w:val="single"/>
              </w:rPr>
              <w:t xml:space="preserve">관련 공문 및 확인서</w:t>
            </w:r>
          </w:p>
          <w:p>
            <w:pPr>
              <w:spacing w:after="20" w:line="280"/>
            </w:pPr>
            <w:r>
              <w:rPr>
                <w:rFonts w:ascii="Malgun Gothic" w:eastAsia="맑은 고딕" w:hAnsi="Malgun Gothic"/>
                <w:b w:val="false"/>
                <w:bCs w:val="false"/>
                <w:sz w:val="19"/>
                <w:szCs w:val="19"/>
                <w:u w:val="single"/>
              </w:rPr>
              <w:t xml:space="preserve">해당 출전기간</w:t>
            </w:r>
          </w:p>
          <w:p>
            <w:pPr>
              <w:spacing w:after="20" w:line="280"/>
            </w:pPr>
            <w:r>
              <w:rPr>
                <w:rFonts w:ascii="Malgun Gothic" w:eastAsia="맑은 고딕" w:hAnsi="Malgun Gothic"/>
                <w:b w:val="false"/>
                <w:bCs w:val="false"/>
                <w:sz w:val="19"/>
                <w:szCs w:val="19"/>
                <w:u w:val="single"/>
              </w:rPr>
              <w:t xml:space="preserve">(출전을 위한 연습기간 포함)</w:t>
            </w:r>
          </w:p>
          <w:p>
            <w:pPr>
              <w:spacing w:after="20" w:line="280"/>
            </w:pPr>
            <w:r>
              <w:rPr>
                <w:rFonts w:ascii="Malgun Gothic" w:eastAsia="맑은 고딕" w:hAnsi="Malgun Gothic"/>
                <w:b w:val="false"/>
                <w:bCs w:val="false"/>
                <w:sz w:val="19"/>
                <w:szCs w:val="19"/>
                <w:u w:val="single"/>
              </w:rPr>
              <w:t xml:space="preserve">(최종 학기 또는 초과 학기 재학생 중)조기 취업이 확정된 자</w:t>
            </w:r>
          </w:p>
          <w:p>
            <w:pPr>
              <w:spacing w:after="20" w:line="280"/>
            </w:pPr>
            <w:r>
              <w:rPr>
                <w:rFonts w:ascii="Malgun Gothic" w:eastAsia="맑은 고딕" w:hAnsi="Malgun Gothic"/>
                <w:b w:val="false"/>
                <w:bCs w:val="false"/>
                <w:sz w:val="19"/>
                <w:szCs w:val="19"/>
                <w:u w:val="single"/>
              </w:rPr>
              <w:t xml:space="preserve">재직증명서, 4대보험 가입자 가입내역 확인서</w:t>
            </w:r>
          </w:p>
          <w:p>
            <w:pPr>
              <w:spacing w:after="20" w:line="280"/>
            </w:pPr>
            <w:r>
              <w:rPr>
                <w:rFonts w:ascii="Malgun Gothic" w:eastAsia="맑은 고딕" w:hAnsi="Malgun Gothic"/>
                <w:b w:val="false"/>
                <w:bCs w:val="false"/>
                <w:sz w:val="19"/>
                <w:szCs w:val="19"/>
                <w:u w:val="single"/>
              </w:rPr>
              <w:t xml:space="preserve">입사일로부터 해당 기간</w:t>
            </w:r>
          </w:p>
          <w:p>
            <w:pPr>
              <w:spacing w:after="20" w:line="280"/>
            </w:pPr>
            <w:r>
              <w:rPr>
                <w:rFonts w:ascii="Malgun Gothic" w:eastAsia="맑은 고딕" w:hAnsi="Malgun Gothic"/>
                <w:b w:val="false"/>
                <w:bCs w:val="false"/>
                <w:sz w:val="19"/>
                <w:szCs w:val="19"/>
                <w:u w:val="single"/>
              </w:rPr>
              <w:t xml:space="preserve">천재지변으로 인하여 등교가 불가능한 경우</w:t>
            </w:r>
          </w:p>
          <w:p>
            <w:pPr>
              <w:spacing w:after="20" w:line="280"/>
            </w:pPr>
            <w:r>
              <w:rPr>
                <w:rFonts w:ascii="Malgun Gothic" w:eastAsia="맑은 고딕" w:hAnsi="Malgun Gothic"/>
                <w:b w:val="false"/>
                <w:bCs w:val="false"/>
                <w:sz w:val="19"/>
                <w:szCs w:val="19"/>
                <w:u w:val="single"/>
              </w:rPr>
              <w:t xml:space="preserve">해당 사실을 입증할 수 있는 서류</w:t>
            </w:r>
          </w:p>
          <w:p>
            <w:pPr>
              <w:spacing w:after="20" w:line="280"/>
            </w:pPr>
            <w:r>
              <w:rPr>
                <w:rFonts w:ascii="Malgun Gothic" w:eastAsia="맑은 고딕" w:hAnsi="Malgun Gothic"/>
                <w:b w:val="false"/>
                <w:bCs w:val="false"/>
                <w:sz w:val="19"/>
                <w:szCs w:val="19"/>
                <w:u w:val="single"/>
              </w:rPr>
              <w:t xml:space="preserve">기간내로 인정</w:t>
            </w:r>
          </w:p>
          <w:p>
            <w:pPr>
              <w:spacing w:after="20" w:line="280"/>
            </w:pPr>
            <w:r>
              <w:rPr>
                <w:rFonts w:ascii="Malgun Gothic" w:eastAsia="맑은 고딕" w:hAnsi="Malgun Gothic"/>
                <w:b w:val="false"/>
                <w:bCs w:val="false"/>
                <w:sz w:val="19"/>
                <w:szCs w:val="19"/>
              </w:rPr>
              <w:t xml:space="preserve">③ 10분 이상의 지각은 결석으로 간주하며, 3회 지각을 1회의 무고결석으로 간주한다. 시간 중의 2회의 조퇴는 1회의 무고결석이 된다.</w:t>
            </w:r>
          </w:p>
          <w:p>
            <w:pPr>
              <w:spacing w:after="20" w:line="280"/>
            </w:pPr>
            <w:r>
              <w:rPr>
                <w:rFonts w:ascii="Malgun Gothic" w:eastAsia="맑은 고딕" w:hAnsi="Malgun Gothic"/>
                <w:b w:val="false"/>
                <w:bCs w:val="false"/>
                <w:sz w:val="19"/>
                <w:szCs w:val="19"/>
              </w:rPr>
              <w:t xml:space="preserve">④ 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280"/>
            </w:pPr>
            <w:r>
              <w:rPr>
                <w:rFonts w:ascii="Malgun Gothic" w:eastAsia="맑은 고딕" w:hAnsi="Malgun Gothic"/>
                <w:b w:val="false"/>
                <w:bCs w:val="false"/>
                <w:sz w:val="19"/>
                <w:szCs w:val="19"/>
              </w:rPr>
              <w:t xml:space="preserve">⑤ 연속 2∼4시간 강의하는 경우에는 매시간 출석 상황이 표시되어야 한다.</w:t>
            </w:r>
          </w:p>
          <w:p>
            <w:pPr>
              <w:spacing w:after="20" w:line="280"/>
            </w:pPr>
            <w:r>
              <w:rPr>
                <w:rFonts w:ascii="Malgun Gothic" w:eastAsia="맑은 고딕" w:hAnsi="Malgun Gothic"/>
                <w:b w:val="false"/>
                <w:bCs w:val="false"/>
                <w:sz w:val="19"/>
                <w:szCs w:val="19"/>
              </w:rPr>
              <w:t xml:space="preserve">⑥ 일단 기재된 사항은 후일에 기록을 변경할 수 없다.</w:t>
            </w:r>
          </w:p>
          <w:p>
            <w:pPr>
              <w:spacing w:after="20" w:line="280"/>
            </w:pPr>
            <w:r>
              <w:rPr>
                <w:rFonts w:ascii="Malgun Gothic" w:eastAsia="맑은 고딕" w:hAnsi="Malgun Gothic"/>
                <w:b w:val="false"/>
                <w:bCs w:val="false"/>
                <w:sz w:val="19"/>
                <w:szCs w:val="19"/>
              </w:rPr>
              <w:t xml:space="preserve">⑦ 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280"/>
            </w:pPr>
            <w:r>
              <w:rPr>
                <w:rFonts w:ascii="Malgun Gothic" w:eastAsia="맑은 고딕" w:hAnsi="Malgun Gothic"/>
                <w:b w:val="false"/>
                <w:bCs w:val="false"/>
                <w:sz w:val="19"/>
                <w:szCs w:val="19"/>
              </w:rPr>
              <w:t xml:space="preserve">⑧ 한 과목의 분반이 여러 개 있을 경우, 수강신청한 반에는 출석하지 않고 다른 반에 출석하여 수업을 받으면 결석으로 간주된다.</w:t>
            </w:r>
          </w:p>
          <w:p>
            <w:pPr>
              <w:spacing w:after="20" w:line="280"/>
            </w:pPr>
            <w:r>
              <w:rPr>
                <w:rFonts w:ascii="Malgun Gothic" w:eastAsia="맑은 고딕" w:hAnsi="Malgun Gothic"/>
                <w:b w:val="false"/>
                <w:bCs w:val="false"/>
                <w:sz w:val="19"/>
                <w:szCs w:val="19"/>
              </w:rPr>
              <w:t xml:space="preserve">⑨ 강의시간에 교수가 정각에 도착하지 않을 경우에 학생들은 10분간 기다려야 하며, 그 후에 교무처에 휴강여부를 확인한다.</w:t>
            </w:r>
          </w:p>
          <w:p>
            <w:pPr>
              <w:spacing w:after="40" w:line="280"/>
            </w:pPr>
            <w:r>
              <w:rPr>
                <w:rFonts w:ascii="Malgun Gothic" w:eastAsia="맑은 고딕" w:hAnsi="Malgun Gothic"/>
                <w:b w:val="false"/>
                <w:bCs w:val="false"/>
                <w:sz w:val="19"/>
                <w:szCs w:val="19"/>
              </w:rPr>
              <w:t xml:space="preserve">⑩ 정규 학기와 같이 취급되는 학교 행사시의 결석은 당 행사기간의 전과목의 결석으로 간주한다.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결석 조치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학생은 등록금을 납부하고 수강신청 함으로써 강의시간 및 채플에 출석할 자격을 부여받게 된다.</w:t>
            </w:r>
          </w:p>
          <w:p>
            <w:pPr>
              <w:spacing w:after="20" w:line="280"/>
            </w:pPr>
            <w:r>
              <w:rPr>
                <w:rFonts w:ascii="Malgun Gothic" w:eastAsia="맑은 고딕" w:hAnsi="Malgun Gothic"/>
                <w:b w:val="false"/>
                <w:bCs w:val="false"/>
                <w:sz w:val="19"/>
                <w:szCs w:val="19"/>
              </w:rPr>
              <w:t xml:space="preserve">② 유고 결석</w:t>
            </w:r>
          </w:p>
          <w:p>
            <w:pPr>
              <w:spacing w:after="20" w:line="280"/>
            </w:pPr>
            <w:r>
              <w:rPr>
                <w:rFonts w:ascii="Malgun Gothic" w:eastAsia="맑은 고딕" w:hAnsi="Malgun Gothic"/>
                <w:b w:val="false"/>
                <w:bCs w:val="false"/>
                <w:sz w:val="19"/>
                <w:szCs w:val="19"/>
              </w:rPr>
              <w:t xml:space="preserve">1. 다음의 사유로 결석하는 경우에는 </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석으로 </w:t>
            </w:r>
            <w:r>
              <w:rPr>
                <w:rFonts w:ascii="Malgun Gothic" w:eastAsia="맑은 고딕" w:hAnsi="Malgun Gothic"/>
                <w:b w:val="false"/>
                <w:bCs w:val="false"/>
                <w:sz w:val="19"/>
                <w:szCs w:val="19"/>
                <w:u w:val="single"/>
              </w:rPr>
              <w:t xml:space="preserve">처리하지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w:t>
            </w:r>
            <w:r>
              <w:rPr>
                <w:rFonts w:ascii="Malgun Gothic" w:eastAsia="맑은 고딕" w:hAnsi="Malgun Gothic"/>
                <w:b w:val="false"/>
                <w:bCs w:val="false"/>
                <w:sz w:val="19"/>
                <w:szCs w:val="19"/>
              </w:rPr>
              <w:t xml:space="preserve">다.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사유발생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이내(삼촌까지</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친족</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망의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사유</w:t>
            </w:r>
            <w:r>
              <w:rPr>
                <w:rFonts w:ascii="Malgun Gothic" w:eastAsia="맑은 고딕" w:hAnsi="Malgun Gothic"/>
                <w:b w:val="false"/>
                <w:bCs w:val="false"/>
                <w:sz w:val="19"/>
                <w:szCs w:val="19"/>
              </w:rPr>
              <w:t xml:space="preserve">발생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일 이내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증빙서류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첨부하여</w:t>
            </w:r>
            <w:r>
              <w:rPr>
                <w:rFonts w:ascii="Malgun Gothic" w:eastAsia="맑은 고딕" w:hAnsi="Malgun Gothic"/>
                <w:b w:val="false"/>
                <w:bCs w:val="false"/>
                <w:sz w:val="19"/>
                <w:szCs w:val="19"/>
              </w:rPr>
              <w:t xml:space="preserve"> 지도교수</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학과장을 경유</w:t>
            </w:r>
            <w:r>
              <w:rPr>
                <w:rFonts w:ascii="Malgun Gothic" w:eastAsia="맑은 고딕" w:hAnsi="Malgun Gothic"/>
                <w:b w:val="false"/>
                <w:bCs w:val="false"/>
                <w:sz w:val="19"/>
                <w:szCs w:val="19"/>
              </w:rPr>
              <w:t xml:space="preserve"> 교무처장의 승인을 얻어야 한다.</w:t>
            </w:r>
          </w:p>
          <w:p>
            <w:pPr>
              <w:spacing w:after="20" w:line="280"/>
            </w:pPr>
            <w:r>
              <w:rPr>
                <w:rFonts w:ascii="Malgun Gothic" w:eastAsia="맑은 고딕" w:hAnsi="Malgun Gothic"/>
                <w:b w:val="false"/>
                <w:bCs w:val="false"/>
                <w:sz w:val="19"/>
                <w:szCs w:val="19"/>
              </w:rPr>
              <w:t xml:space="preserve">2. 다음과 같은 경우에는 유고결석으로 인정될 수 없다. 신문 기자의 신문발간 작업, 각 클럽의 연습 및 공연, 타교와의 운동시합, 교통편의 연착, 지원병의 소집 및 시험, 가족의 병고, 가사 및 개인사정, 체육대회 예선전, 기타 이에 준하는 사정 〈개정 2009-11-23〉</w:t>
            </w:r>
          </w:p>
          <w:p>
            <w:pPr>
              <w:spacing w:after="20" w:line="280"/>
            </w:pPr>
            <w:r>
              <w:rPr>
                <w:rFonts w:ascii="Malgun Gothic" w:eastAsia="맑은 고딕" w:hAnsi="Malgun Gothic"/>
                <w:b w:val="false"/>
                <w:bCs w:val="false"/>
                <w:sz w:val="19"/>
                <w:szCs w:val="19"/>
              </w:rPr>
              <w:t xml:space="preserve">3. 고등교육법 시행령 제11조 및 예비군법 제6조에 따라 예비군 훈련을 받는 학생에 대하여 출석을 인정하며, 수업결손이 발생하지 않도록 학생 학습권을 보장하여야 한다.〈신설 2024-01-01〉</w:t>
            </w:r>
          </w:p>
          <w:p>
            <w:pPr>
              <w:spacing w:after="20" w:line="280"/>
            </w:pPr>
            <w:r>
              <w:rPr>
                <w:rFonts w:ascii="Malgun Gothic" w:eastAsia="맑은 고딕" w:hAnsi="Malgun Gothic"/>
                <w:b w:val="false"/>
                <w:bCs w:val="false"/>
                <w:sz w:val="19"/>
                <w:szCs w:val="19"/>
              </w:rPr>
              <w:t xml:space="preserve">[표 4] 유고결석 사유 및 인정기간 〈개정 2008-01-28〉</w:t>
            </w:r>
          </w:p>
          <w:p>
            <w:pPr>
              <w:spacing w:after="20" w:line="280"/>
            </w:pPr>
            <w:r>
              <w:rPr>
                <w:rFonts w:ascii="Malgun Gothic" w:eastAsia="맑은 고딕" w:hAnsi="Malgun Gothic"/>
                <w:b w:val="false"/>
                <w:bCs w:val="false"/>
                <w:sz w:val="19"/>
                <w:szCs w:val="19"/>
              </w:rPr>
              <w:t xml:space="preserve">유고결석 사유</w:t>
            </w:r>
          </w:p>
          <w:p>
            <w:pPr>
              <w:spacing w:after="20" w:line="280"/>
            </w:pPr>
            <w:r>
              <w:rPr>
                <w:rFonts w:ascii="Malgun Gothic" w:eastAsia="맑은 고딕" w:hAnsi="Malgun Gothic"/>
                <w:b w:val="false"/>
                <w:bCs w:val="false"/>
                <w:sz w:val="19"/>
                <w:szCs w:val="19"/>
                <w:u w:val="single"/>
              </w:rPr>
              <w:t xml:space="preserve">제출</w:t>
            </w:r>
            <w:r>
              <w:rPr>
                <w:rFonts w:ascii="Malgun Gothic" w:eastAsia="맑은 고딕" w:hAnsi="Malgun Gothic"/>
                <w:b w:val="false"/>
                <w:bCs w:val="false"/>
                <w:sz w:val="19"/>
                <w:szCs w:val="19"/>
              </w:rPr>
              <w:t xml:space="preserve"> 서류</w:t>
            </w:r>
          </w:p>
          <w:p>
            <w:pPr>
              <w:spacing w:after="20" w:line="280"/>
            </w:pPr>
            <w:r>
              <w:rPr>
                <w:rFonts w:ascii="Malgun Gothic" w:eastAsia="맑은 고딕" w:hAnsi="Malgun Gothic"/>
                <w:b w:val="false"/>
                <w:bCs w:val="false"/>
                <w:sz w:val="19"/>
                <w:szCs w:val="19"/>
              </w:rPr>
              <w:t xml:space="preserve">결석인정기간</w:t>
            </w:r>
          </w:p>
          <w:p>
            <w:pPr>
              <w:spacing w:after="20" w:line="280"/>
            </w:pPr>
            <w:r>
              <w:rPr>
                <w:rFonts w:ascii="Malgun Gothic" w:eastAsia="맑은 고딕" w:hAnsi="Malgun Gothic"/>
                <w:b w:val="false"/>
                <w:bCs w:val="false"/>
                <w:sz w:val="19"/>
                <w:szCs w:val="19"/>
              </w:rPr>
              <w:t xml:space="preserve">삼촌까지의 친족사망</w:t>
            </w:r>
          </w:p>
          <w:p>
            <w:pPr>
              <w:spacing w:after="20" w:line="280"/>
            </w:pPr>
            <w:r>
              <w:rPr>
                <w:rFonts w:ascii="Malgun Gothic" w:eastAsia="맑은 고딕" w:hAnsi="Malgun Gothic"/>
                <w:b w:val="false"/>
                <w:bCs w:val="false"/>
                <w:sz w:val="19"/>
                <w:szCs w:val="19"/>
              </w:rPr>
              <w:t xml:space="preserve">가족관계증명서, 사망진단서</w:t>
            </w:r>
          </w:p>
          <w:p>
            <w:pPr>
              <w:spacing w:after="20" w:line="280"/>
            </w:pPr>
            <w:r>
              <w:rPr>
                <w:rFonts w:ascii="Malgun Gothic" w:eastAsia="맑은 고딕" w:hAnsi="Malgun Gothic"/>
                <w:b w:val="false"/>
                <w:bCs w:val="false"/>
                <w:sz w:val="19"/>
                <w:szCs w:val="19"/>
              </w:rPr>
              <w:t xml:space="preserve">5일</w:t>
            </w:r>
          </w:p>
          <w:p>
            <w:pPr>
              <w:spacing w:after="20" w:line="280"/>
            </w:pP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원치료, 전염병 질환 등 등교가 불가능한 질병 또는 상해 치료</w:t>
            </w:r>
          </w:p>
          <w:p>
            <w:pPr>
              <w:spacing w:after="20" w:line="280"/>
            </w:pPr>
            <w:r>
              <w:rPr>
                <w:rFonts w:ascii="Malgun Gothic" w:eastAsia="맑은 고딕" w:hAnsi="Malgun Gothic"/>
                <w:b w:val="false"/>
                <w:bCs w:val="false"/>
                <w:sz w:val="19"/>
                <w:szCs w:val="19"/>
              </w:rPr>
              <w:t xml:space="preserve">입원</w:t>
            </w:r>
            <w:r>
              <w:rPr>
                <w:rFonts w:ascii="Malgun Gothic" w:eastAsia="맑은 고딕" w:hAnsi="Malgun Gothic"/>
                <w:b w:val="false"/>
                <w:bCs w:val="false"/>
                <w:sz w:val="19"/>
                <w:szCs w:val="19"/>
              </w:rPr>
              <w:t xml:space="preserve">확인서, 진단서</w:t>
            </w:r>
          </w:p>
          <w:p>
            <w:pPr>
              <w:spacing w:after="20" w:line="280"/>
            </w:pPr>
            <w:r>
              <w:rPr>
                <w:rFonts w:ascii="Malgun Gothic" w:eastAsia="맑은 고딕" w:hAnsi="Malgun Gothic"/>
                <w:b w:val="false"/>
                <w:bCs w:val="false"/>
                <w:sz w:val="19"/>
                <w:szCs w:val="19"/>
              </w:rPr>
              <w:t xml:space="preserve">2주</w:t>
            </w:r>
          </w:p>
          <w:p>
            <w:pPr>
              <w:spacing w:after="20" w:line="280"/>
            </w:pPr>
            <w:r>
              <w:rPr>
                <w:rFonts w:ascii="Malgun Gothic" w:eastAsia="맑은 고딕" w:hAnsi="Malgun Gothic"/>
                <w:b w:val="false"/>
                <w:bCs w:val="false"/>
                <w:sz w:val="19"/>
                <w:szCs w:val="19"/>
              </w:rPr>
              <w:t xml:space="preserve">본인 결혼</w:t>
            </w:r>
          </w:p>
          <w:p>
            <w:pPr>
              <w:spacing w:after="20" w:line="280"/>
            </w:pPr>
            <w:r>
              <w:rPr>
                <w:rFonts w:ascii="Malgun Gothic" w:eastAsia="맑은 고딕" w:hAnsi="Malgun Gothic"/>
                <w:b w:val="false"/>
                <w:bCs w:val="false"/>
                <w:sz w:val="19"/>
                <w:szCs w:val="19"/>
              </w:rPr>
              <w:t xml:space="preserve">청첩장, 혼인관계증명서</w:t>
            </w:r>
          </w:p>
          <w:p>
            <w:pPr>
              <w:spacing w:after="20" w:line="280"/>
            </w:pPr>
            <w:r>
              <w:rPr>
                <w:rFonts w:ascii="Malgun Gothic" w:eastAsia="맑은 고딕" w:hAnsi="Malgun Gothic"/>
                <w:b w:val="false"/>
                <w:bCs w:val="false"/>
                <w:sz w:val="19"/>
                <w:szCs w:val="19"/>
              </w:rPr>
              <w:t xml:space="preserve">5일(주말제외)</w:t>
            </w:r>
          </w:p>
          <w:p>
            <w:pPr>
              <w:spacing w:after="20" w:line="280"/>
            </w:pPr>
            <w:r>
              <w:rPr>
                <w:rFonts w:ascii="Malgun Gothic" w:eastAsia="맑은 고딕" w:hAnsi="Malgun Gothic"/>
                <w:b w:val="false"/>
                <w:bCs w:val="false"/>
                <w:sz w:val="19"/>
                <w:szCs w:val="19"/>
              </w:rPr>
              <w:t xml:space="preserve">보건 공결</w:t>
            </w:r>
          </w:p>
          <w:p>
            <w:pPr>
              <w:spacing w:after="20" w:line="280"/>
            </w:pPr>
            <w:r>
              <w:rPr>
                <w:rFonts w:ascii="Malgun Gothic" w:eastAsia="맑은 고딕" w:hAnsi="Malgun Gothic"/>
                <w:b w:val="false"/>
                <w:bCs w:val="false"/>
                <w:sz w:val="19"/>
                <w:szCs w:val="19"/>
              </w:rPr>
              <w:t xml:space="preserve">필요 서류 없음</w:t>
            </w:r>
          </w:p>
          <w:p>
            <w:pPr>
              <w:spacing w:after="20" w:line="280"/>
            </w:pPr>
            <w:r>
              <w:rPr>
                <w:rFonts w:ascii="Malgun Gothic" w:eastAsia="맑은 고딕" w:hAnsi="Malgun Gothic"/>
                <w:b w:val="false"/>
                <w:bCs w:val="false"/>
                <w:sz w:val="19"/>
                <w:szCs w:val="19"/>
              </w:rPr>
              <w:t xml:space="preserve">학기당 3회(3일)</w:t>
            </w:r>
          </w:p>
          <w:p>
            <w:pPr>
              <w:spacing w:after="20" w:line="280"/>
            </w:pPr>
            <w:r>
              <w:rPr>
                <w:rFonts w:ascii="Malgun Gothic" w:eastAsia="맑은 고딕" w:hAnsi="Malgun Gothic"/>
                <w:b w:val="false"/>
                <w:bCs w:val="false"/>
                <w:sz w:val="19"/>
                <w:szCs w:val="19"/>
              </w:rPr>
              <w:t xml:space="preserve">출산 공결(본인 및 배우자)</w:t>
            </w:r>
          </w:p>
          <w:p>
            <w:pPr>
              <w:spacing w:after="20" w:line="280"/>
            </w:pPr>
            <w:r>
              <w:rPr>
                <w:rFonts w:ascii="Malgun Gothic" w:eastAsia="맑은 고딕" w:hAnsi="Malgun Gothic"/>
                <w:b w:val="false"/>
                <w:bCs w:val="false"/>
                <w:sz w:val="19"/>
                <w:szCs w:val="19"/>
              </w:rPr>
              <w:t xml:space="preserve">출생신고서</w:t>
            </w:r>
          </w:p>
          <w:p>
            <w:pPr>
              <w:spacing w:after="20" w:line="280"/>
            </w:pPr>
            <w:r>
              <w:rPr>
                <w:rFonts w:ascii="Malgun Gothic" w:eastAsia="맑은 고딕" w:hAnsi="Malgun Gothic"/>
                <w:b w:val="false"/>
                <w:bCs w:val="false"/>
                <w:sz w:val="19"/>
                <w:szCs w:val="19"/>
              </w:rPr>
              <w:t xml:space="preserve">5일</w:t>
            </w:r>
            <w:r>
              <w:rPr>
                <w:rFonts w:ascii="Malgun Gothic" w:eastAsia="맑은 고딕" w:hAnsi="Malgun Gothic"/>
                <w:b w:val="false"/>
                <w:bCs w:val="false"/>
                <w:sz w:val="19"/>
                <w:szCs w:val="19"/>
                <w:u w:val="single"/>
              </w:rPr>
              <w:t xml:space="preserve">(주말제외)</w:t>
            </w:r>
          </w:p>
          <w:p>
            <w:pPr>
              <w:spacing w:after="20" w:line="280"/>
            </w:pPr>
            <w:r>
              <w:rPr>
                <w:rFonts w:ascii="Malgun Gothic" w:eastAsia="맑은 고딕" w:hAnsi="Malgun Gothic"/>
                <w:b w:val="false"/>
                <w:bCs w:val="false"/>
                <w:sz w:val="19"/>
                <w:szCs w:val="19"/>
                <w:u w:val="single"/>
              </w:rPr>
              <w:t xml:space="preserve">징</w:t>
            </w:r>
            <w:r>
              <w:rPr>
                <w:rFonts w:ascii="Malgun Gothic" w:eastAsia="맑은 고딕" w:hAnsi="Malgun Gothic"/>
                <w:b w:val="false"/>
                <w:bCs w:val="false"/>
                <w:sz w:val="19"/>
                <w:szCs w:val="19"/>
              </w:rPr>
              <w:t xml:space="preserve">병</w:t>
            </w:r>
            <w:r>
              <w:rPr>
                <w:rFonts w:ascii="Malgun Gothic" w:eastAsia="맑은 고딕" w:hAnsi="Malgun Gothic"/>
                <w:b w:val="false"/>
                <w:bCs w:val="false"/>
                <w:sz w:val="19"/>
                <w:szCs w:val="19"/>
              </w:rPr>
              <w:t xml:space="preserve">검사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병사사항</w:t>
            </w:r>
          </w:p>
          <w:p>
            <w:pPr>
              <w:spacing w:after="20" w:line="280"/>
            </w:pPr>
            <w:r>
              <w:rPr>
                <w:rFonts w:ascii="Malgun Gothic" w:eastAsia="맑은 고딕" w:hAnsi="Malgun Gothic"/>
                <w:b w:val="false"/>
                <w:bCs w:val="false"/>
                <w:sz w:val="19"/>
                <w:szCs w:val="19"/>
                <w:u w:val="single"/>
              </w:rPr>
              <w:t xml:space="preserve">징</w:t>
            </w:r>
            <w:r>
              <w:rPr>
                <w:rFonts w:ascii="Malgun Gothic" w:eastAsia="맑은 고딕" w:hAnsi="Malgun Gothic"/>
                <w:b w:val="false"/>
                <w:bCs w:val="false"/>
                <w:sz w:val="19"/>
                <w:szCs w:val="19"/>
              </w:rPr>
              <w:t xml:space="preserve">병</w:t>
            </w:r>
            <w:r>
              <w:rPr>
                <w:rFonts w:ascii="Malgun Gothic" w:eastAsia="맑은 고딕" w:hAnsi="Malgun Gothic"/>
                <w:b w:val="false"/>
                <w:bCs w:val="false"/>
                <w:sz w:val="19"/>
                <w:szCs w:val="19"/>
              </w:rPr>
              <w:t xml:space="preserve">검사 </w:t>
            </w:r>
            <w:r>
              <w:rPr>
                <w:rFonts w:ascii="Malgun Gothic" w:eastAsia="맑은 고딕" w:hAnsi="Malgun Gothic"/>
                <w:b w:val="false"/>
                <w:bCs w:val="false"/>
                <w:sz w:val="19"/>
                <w:szCs w:val="19"/>
              </w:rPr>
              <w:t xml:space="preserve">확인서</w:t>
            </w:r>
          </w:p>
          <w:p>
            <w:pPr>
              <w:spacing w:after="20" w:line="280"/>
            </w:pPr>
            <w:r>
              <w:rPr>
                <w:rFonts w:ascii="Malgun Gothic" w:eastAsia="맑은 고딕" w:hAnsi="Malgun Gothic"/>
                <w:b w:val="false"/>
                <w:bCs w:val="false"/>
                <w:sz w:val="19"/>
                <w:szCs w:val="19"/>
                <w:u w:val="single"/>
              </w:rPr>
              <w:t xml:space="preserve">동원훈련 확인서</w:t>
            </w:r>
          </w:p>
          <w:p>
            <w:pPr>
              <w:spacing w:after="20" w:line="280"/>
            </w:pPr>
            <w:r>
              <w:rPr>
                <w:rFonts w:ascii="Malgun Gothic" w:eastAsia="맑은 고딕" w:hAnsi="Malgun Gothic"/>
                <w:b w:val="false"/>
                <w:bCs w:val="false"/>
                <w:sz w:val="19"/>
                <w:szCs w:val="19"/>
              </w:rPr>
              <w:t xml:space="preserve">실제</w:t>
            </w:r>
            <w:r>
              <w:rPr>
                <w:rFonts w:ascii="Malgun Gothic" w:eastAsia="맑은 고딕" w:hAnsi="Malgun Gothic"/>
                <w:b w:val="false"/>
                <w:bCs w:val="false"/>
                <w:sz w:val="19"/>
                <w:szCs w:val="19"/>
              </w:rPr>
              <w:t xml:space="preserve">소요기간</w:t>
            </w:r>
          </w:p>
          <w:p>
            <w:pPr>
              <w:spacing w:after="20" w:line="280"/>
            </w:pP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실습</w:t>
            </w:r>
          </w:p>
          <w:p>
            <w:pPr>
              <w:spacing w:after="20" w:line="280"/>
            </w:pPr>
            <w:r>
              <w:rPr>
                <w:rFonts w:ascii="Malgun Gothic" w:eastAsia="맑은 고딕" w:hAnsi="Malgun Gothic"/>
                <w:b w:val="false"/>
                <w:bCs w:val="false"/>
                <w:sz w:val="19"/>
                <w:szCs w:val="19"/>
              </w:rPr>
              <w:t xml:space="preserve">교육실습 확인서</w:t>
            </w:r>
          </w:p>
          <w:p>
            <w:pPr>
              <w:spacing w:after="20" w:line="280"/>
            </w:pPr>
            <w:r>
              <w:rPr>
                <w:rFonts w:ascii="Malgun Gothic" w:eastAsia="맑은 고딕" w:hAnsi="Malgun Gothic"/>
                <w:b w:val="false"/>
                <w:bCs w:val="false"/>
                <w:sz w:val="19"/>
                <w:szCs w:val="19"/>
              </w:rPr>
              <w:t xml:space="preserve">실제</w:t>
            </w:r>
            <w:r>
              <w:rPr>
                <w:rFonts w:ascii="Malgun Gothic" w:eastAsia="맑은 고딕" w:hAnsi="Malgun Gothic"/>
                <w:b w:val="false"/>
                <w:bCs w:val="false"/>
                <w:sz w:val="19"/>
                <w:szCs w:val="19"/>
              </w:rPr>
              <w:t xml:space="preserve">소요기간</w:t>
            </w:r>
          </w:p>
          <w:p>
            <w:pPr>
              <w:spacing w:after="20" w:line="280"/>
            </w:pPr>
            <w:r>
              <w:rPr>
                <w:rFonts w:ascii="Malgun Gothic" w:eastAsia="맑은 고딕" w:hAnsi="Malgun Gothic"/>
                <w:b w:val="false"/>
                <w:bCs w:val="false"/>
                <w:sz w:val="19"/>
                <w:szCs w:val="19"/>
                <w:u w:val="single"/>
              </w:rPr>
              <w:t xml:space="preserve">학생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활동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국제회합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w:t>
            </w:r>
            <w:r>
              <w:rPr>
                <w:rFonts w:ascii="Malgun Gothic" w:eastAsia="맑은 고딕" w:hAnsi="Malgun Gothic"/>
                <w:b w:val="false"/>
                <w:bCs w:val="false"/>
                <w:sz w:val="19"/>
                <w:szCs w:val="19"/>
              </w:rPr>
              <w:t xml:space="preserve">하는 경우</w:t>
            </w:r>
          </w:p>
          <w:p>
            <w:pPr>
              <w:spacing w:after="20" w:line="280"/>
            </w:pPr>
            <w:r>
              <w:rPr>
                <w:rFonts w:ascii="Malgun Gothic" w:eastAsia="맑은 고딕" w:hAnsi="Malgun Gothic"/>
                <w:b w:val="false"/>
                <w:bCs w:val="false"/>
                <w:sz w:val="19"/>
                <w:szCs w:val="19"/>
              </w:rPr>
              <w:t xml:space="preserve">관련 공문 및 확인서</w:t>
            </w:r>
          </w:p>
          <w:p>
            <w:pPr>
              <w:spacing w:after="20" w:line="280"/>
            </w:pPr>
            <w:r>
              <w:rPr>
                <w:rFonts w:ascii="Malgun Gothic" w:eastAsia="맑은 고딕" w:hAnsi="Malgun Gothic"/>
                <w:b w:val="false"/>
                <w:bCs w:val="false"/>
                <w:sz w:val="19"/>
                <w:szCs w:val="19"/>
              </w:rPr>
              <w:t xml:space="preserve">실제</w:t>
            </w:r>
            <w:r>
              <w:rPr>
                <w:rFonts w:ascii="Malgun Gothic" w:eastAsia="맑은 고딕" w:hAnsi="Malgun Gothic"/>
                <w:b w:val="false"/>
                <w:bCs w:val="false"/>
                <w:sz w:val="19"/>
                <w:szCs w:val="19"/>
              </w:rPr>
              <w:t xml:space="preserve">소요기간</w:t>
            </w:r>
          </w:p>
          <w:p>
            <w:pPr>
              <w:spacing w:after="20" w:line="280"/>
            </w:pPr>
            <w:r>
              <w:rPr>
                <w:rFonts w:ascii="Malgun Gothic" w:eastAsia="맑은 고딕" w:hAnsi="Malgun Gothic"/>
                <w:b w:val="false"/>
                <w:bCs w:val="false"/>
                <w:sz w:val="19"/>
                <w:szCs w:val="19"/>
              </w:rPr>
              <w:t xml:space="preserve">정부 </w:t>
            </w:r>
            <w:r>
              <w:rPr>
                <w:rFonts w:ascii="Malgun Gothic" w:eastAsia="맑은 고딕" w:hAnsi="Malgun Gothic"/>
                <w:b w:val="false"/>
                <w:bCs w:val="false"/>
                <w:sz w:val="19"/>
                <w:szCs w:val="19"/>
              </w:rPr>
              <w:t xml:space="preserve">기관의 요청에 의한 특별회합</w:t>
            </w:r>
          </w:p>
          <w:p>
            <w:pPr>
              <w:spacing w:after="20" w:line="280"/>
            </w:pPr>
            <w:r>
              <w:rPr>
                <w:rFonts w:ascii="Malgun Gothic" w:eastAsia="맑은 고딕" w:hAnsi="Malgun Gothic"/>
                <w:b w:val="false"/>
                <w:bCs w:val="false"/>
                <w:sz w:val="19"/>
                <w:szCs w:val="19"/>
              </w:rPr>
              <w:t xml:space="preserve">관련 공문 및 확인서</w:t>
            </w:r>
          </w:p>
          <w:p>
            <w:pPr>
              <w:spacing w:after="20" w:line="280"/>
            </w:pPr>
            <w:r>
              <w:rPr>
                <w:rFonts w:ascii="Malgun Gothic" w:eastAsia="맑은 고딕" w:hAnsi="Malgun Gothic"/>
                <w:b w:val="false"/>
                <w:bCs w:val="false"/>
                <w:sz w:val="19"/>
                <w:szCs w:val="19"/>
              </w:rPr>
              <w:t xml:space="preserve">실제</w:t>
            </w:r>
            <w:r>
              <w:rPr>
                <w:rFonts w:ascii="Malgun Gothic" w:eastAsia="맑은 고딕" w:hAnsi="Malgun Gothic"/>
                <w:b w:val="false"/>
                <w:bCs w:val="false"/>
                <w:sz w:val="19"/>
                <w:szCs w:val="19"/>
              </w:rPr>
              <w:t xml:space="preserve">소요기간</w:t>
            </w:r>
          </w:p>
          <w:p>
            <w:pPr>
              <w:spacing w:after="20" w:line="280"/>
            </w:pPr>
            <w:r>
              <w:rPr>
                <w:rFonts w:ascii="Malgun Gothic" w:eastAsia="맑은 고딕" w:hAnsi="Malgun Gothic"/>
                <w:b w:val="false"/>
                <w:bCs w:val="false"/>
                <w:sz w:val="19"/>
                <w:szCs w:val="19"/>
              </w:rPr>
              <w:t xml:space="preserve">총장이 인정하는 학교행사 및 이에 준하는 경우</w:t>
            </w:r>
          </w:p>
          <w:p>
            <w:pPr>
              <w:spacing w:after="20" w:line="280"/>
            </w:pPr>
            <w:r>
              <w:rPr>
                <w:rFonts w:ascii="Malgun Gothic" w:eastAsia="맑은 고딕" w:hAnsi="Malgun Gothic"/>
                <w:b w:val="false"/>
                <w:bCs w:val="false"/>
                <w:sz w:val="19"/>
                <w:szCs w:val="19"/>
              </w:rPr>
              <w:t xml:space="preserve">관련 공문 및 확인서</w:t>
            </w:r>
          </w:p>
          <w:p>
            <w:pPr>
              <w:spacing w:after="20" w:line="280"/>
            </w:pPr>
            <w:r>
              <w:rPr>
                <w:rFonts w:ascii="Malgun Gothic" w:eastAsia="맑은 고딕" w:hAnsi="Malgun Gothic"/>
                <w:b w:val="false"/>
                <w:bCs w:val="false"/>
                <w:sz w:val="19"/>
                <w:szCs w:val="19"/>
              </w:rPr>
              <w:t xml:space="preserve">실제</w:t>
            </w:r>
            <w:r>
              <w:rPr>
                <w:rFonts w:ascii="Malgun Gothic" w:eastAsia="맑은 고딕" w:hAnsi="Malgun Gothic"/>
                <w:b w:val="false"/>
                <w:bCs w:val="false"/>
                <w:sz w:val="19"/>
                <w:szCs w:val="19"/>
              </w:rPr>
              <w:t xml:space="preserve">소요기간</w:t>
            </w:r>
          </w:p>
          <w:p>
            <w:pPr>
              <w:spacing w:after="20" w:line="280"/>
            </w:pPr>
            <w:r>
              <w:rPr>
                <w:rFonts w:ascii="Malgun Gothic" w:eastAsia="맑은 고딕" w:hAnsi="Malgun Gothic"/>
                <w:b w:val="false"/>
                <w:bCs w:val="false"/>
                <w:sz w:val="19"/>
                <w:szCs w:val="19"/>
              </w:rPr>
              <w:t xml:space="preserve">③ 10분 이상의 지각은 결석으로 간주하며, 3회 지각을 1회의 무고결석으로 간주한다. 시간 중의 2회의 조퇴는 1회의 무고결석이 된다.</w:t>
            </w:r>
          </w:p>
          <w:p>
            <w:pPr>
              <w:spacing w:after="20" w:line="280"/>
            </w:pPr>
            <w:r>
              <w:rPr>
                <w:rFonts w:ascii="Malgun Gothic" w:eastAsia="맑은 고딕" w:hAnsi="Malgun Gothic"/>
                <w:b w:val="false"/>
                <w:bCs w:val="false"/>
                <w:sz w:val="19"/>
                <w:szCs w:val="19"/>
              </w:rPr>
              <w:t xml:space="preserve">④ 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280"/>
            </w:pPr>
            <w:r>
              <w:rPr>
                <w:rFonts w:ascii="Malgun Gothic" w:eastAsia="맑은 고딕" w:hAnsi="Malgun Gothic"/>
                <w:b w:val="false"/>
                <w:bCs w:val="false"/>
                <w:sz w:val="19"/>
                <w:szCs w:val="19"/>
              </w:rPr>
              <w:t xml:space="preserve">⑤ 연속 2∼4시간 강의하는 경우에는 매시간 출석 상황이 표시되어야 한다.</w:t>
            </w:r>
          </w:p>
          <w:p>
            <w:pPr>
              <w:spacing w:after="20" w:line="280"/>
            </w:pPr>
            <w:r>
              <w:rPr>
                <w:rFonts w:ascii="Malgun Gothic" w:eastAsia="맑은 고딕" w:hAnsi="Malgun Gothic"/>
                <w:b w:val="false"/>
                <w:bCs w:val="false"/>
                <w:sz w:val="19"/>
                <w:szCs w:val="19"/>
              </w:rPr>
              <w:t xml:space="preserve">⑥ 일단 기재된 사항은 후일에 기록을 변경할 수 없다.</w:t>
            </w:r>
          </w:p>
          <w:p>
            <w:pPr>
              <w:spacing w:after="20" w:line="280"/>
            </w:pPr>
            <w:r>
              <w:rPr>
                <w:rFonts w:ascii="Malgun Gothic" w:eastAsia="맑은 고딕" w:hAnsi="Malgun Gothic"/>
                <w:b w:val="false"/>
                <w:bCs w:val="false"/>
                <w:sz w:val="19"/>
                <w:szCs w:val="19"/>
              </w:rPr>
              <w:t xml:space="preserve">⑦ 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280"/>
            </w:pPr>
            <w:r>
              <w:rPr>
                <w:rFonts w:ascii="Malgun Gothic" w:eastAsia="맑은 고딕" w:hAnsi="Malgun Gothic"/>
                <w:b w:val="false"/>
                <w:bCs w:val="false"/>
                <w:sz w:val="19"/>
                <w:szCs w:val="19"/>
              </w:rPr>
              <w:t xml:space="preserve">⑧ 한 과목의 분반이 여러 개 있을 경우, 수강신청한 반에는 출석하지 않고 다른 반에 출석하여 수업을 받으면 결석으로 간주된다.</w:t>
            </w:r>
          </w:p>
          <w:p>
            <w:pPr>
              <w:spacing w:after="20" w:line="280"/>
            </w:pPr>
            <w:r>
              <w:rPr>
                <w:rFonts w:ascii="Malgun Gothic" w:eastAsia="맑은 고딕" w:hAnsi="Malgun Gothic"/>
                <w:b w:val="false"/>
                <w:bCs w:val="false"/>
                <w:sz w:val="19"/>
                <w:szCs w:val="19"/>
              </w:rPr>
              <w:t xml:space="preserve">⑨ 강의시간에 교수가 정각에 도착하지 않을 경우에 학생들은 10분간 기다려야 하며, 그 후에 교무처에 휴강여부를 확인한다.</w:t>
            </w:r>
          </w:p>
          <w:p>
            <w:pPr>
              <w:spacing w:after="40" w:line="280"/>
            </w:pPr>
            <w:r>
              <w:rPr>
                <w:rFonts w:ascii="Malgun Gothic" w:eastAsia="맑은 고딕" w:hAnsi="Malgun Gothic"/>
                <w:b w:val="false"/>
                <w:bCs w:val="false"/>
                <w:sz w:val="19"/>
                <w:szCs w:val="19"/>
              </w:rPr>
              <w:t xml:space="preserve">⑩ 정규 학기와 같이 취급되는 학교 행사시의 결석은 당 행사기간의 전과목의 결석으로 간주한다.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16명, 전공 8명 이상인 과목에 한하여 개설하는 것을 원칙으로 한다.</w:t>
            </w:r>
          </w:p>
          <w:p>
            <w:pPr>
              <w:spacing w:after="20" w:line="280"/>
            </w:pPr>
            <w:r>
              <w:rPr>
                <w:rFonts w:ascii="Malgun Gothic" w:eastAsia="맑은 고딕" w:hAnsi="Malgun Gothic"/>
                <w:b w:val="false"/>
                <w:bCs w:val="false"/>
                <w:sz w:val="19"/>
                <w:szCs w:val="19"/>
              </w:rPr>
              <w:t xml:space="preserve">〈개정 2004-02-13〉</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rPr>
              <w:t xml:space="preserve">4. 약학과의 전공과목은 계절학기 개설을 하지 않는 것을 원칙으로 한다.〈개정 2012-01-09〉</w:t>
            </w:r>
          </w:p>
          <w:p>
            <w:pPr>
              <w:spacing w:after="20" w:line="280"/>
            </w:pPr>
            <w:r>
              <w:rPr>
                <w:rFonts w:ascii="Malgun Gothic" w:eastAsia="맑은 고딕" w:hAnsi="Malgun Gothic"/>
                <w:b w:val="false"/>
                <w:bCs w:val="false"/>
                <w:sz w:val="19"/>
                <w:szCs w:val="19"/>
              </w:rPr>
              <w:t xml:space="preserve">② (수강대상자) 계절학기 수강 대상자는 2학기 이상 등록한 자로 한다. 단, RC교육 교과목과 사회봉사 관련 교과목 대상자는 1학기이상 등록한 자로 한다. 〈개정 2009-11-23〉</w:t>
            </w:r>
          </w:p>
          <w:p>
            <w:pPr>
              <w:spacing w:after="20" w:line="280"/>
            </w:pPr>
            <w:r>
              <w:rPr>
                <w:rFonts w:ascii="Malgun Gothic" w:eastAsia="맑은 고딕" w:hAnsi="Malgun Gothic"/>
                <w:b w:val="false"/>
                <w:bCs w:val="false"/>
                <w:sz w:val="19"/>
                <w:szCs w:val="19"/>
              </w:rPr>
              <w:t xml:space="preserve">③ (수업기간)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 (수강신청)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 기간에 신청을 해야 한다. 〈개정 2017-02-27〉</w:t>
            </w:r>
          </w:p>
          <w:p>
            <w:pPr>
              <w:spacing w:after="20" w:line="280"/>
            </w:pPr>
            <w:r>
              <w:rPr>
                <w:rFonts w:ascii="Malgun Gothic" w:eastAsia="맑은 고딕" w:hAnsi="Malgun Gothic"/>
                <w:b w:val="false"/>
                <w:bCs w:val="false"/>
                <w:sz w:val="19"/>
                <w:szCs w:val="19"/>
              </w:rPr>
              <w:t xml:space="preserve">2. 계절학기에 취득할 수 있는 학점은 6학점 이내로 한다. 단, 연계전공 </w:t>
            </w:r>
            <w:r>
              <w:rPr>
                <w:rFonts w:ascii="Malgun Gothic" w:eastAsia="맑은 고딕" w:hAnsi="Malgun Gothic"/>
                <w:b w:val="false"/>
                <w:bCs w:val="false"/>
                <w:sz w:val="19"/>
                <w:szCs w:val="19"/>
                <w:u w:val="single"/>
              </w:rPr>
              <w:t xml:space="preserve">실습과목과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K-MOOC</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과목</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추가학점 이수를 허용한다.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2016-06-20〉</w:t>
            </w:r>
          </w:p>
          <w:p>
            <w:pPr>
              <w:spacing w:after="20" w:line="280"/>
            </w:pPr>
            <w:r>
              <w:rPr>
                <w:rFonts w:ascii="Malgun Gothic" w:eastAsia="맑은 고딕" w:hAnsi="Malgun Gothic"/>
                <w:b w:val="false"/>
                <w:bCs w:val="false"/>
                <w:sz w:val="19"/>
                <w:szCs w:val="19"/>
              </w:rPr>
              <w:t xml:space="preserve">⑤ (학점인정)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 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 (수업료) 계절학기 개설 교과목의 수강을 허가받은 자는 학점별로 소정의 수강료를 납부하여야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16명, 전공 8명 이상인 과목에 한하여 개설하는 것을 원칙으로 한다.</w:t>
            </w:r>
          </w:p>
          <w:p>
            <w:pPr>
              <w:spacing w:after="20" w:line="280"/>
            </w:pPr>
            <w:r>
              <w:rPr>
                <w:rFonts w:ascii="Malgun Gothic" w:eastAsia="맑은 고딕" w:hAnsi="Malgun Gothic"/>
                <w:b w:val="false"/>
                <w:bCs w:val="false"/>
                <w:sz w:val="19"/>
                <w:szCs w:val="19"/>
              </w:rPr>
              <w:t xml:space="preserve">〈개정 2004-02-13〉</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rPr>
              <w:t xml:space="preserve">4. 약학과의 전공과목은 계절학기 개설을 하지 않는 것을 원칙으로 한다.〈개정 2012-01-09〉</w:t>
            </w:r>
          </w:p>
          <w:p>
            <w:pPr>
              <w:spacing w:after="20" w:line="280"/>
            </w:pPr>
            <w:r>
              <w:rPr>
                <w:rFonts w:ascii="Malgun Gothic" w:eastAsia="맑은 고딕" w:hAnsi="Malgun Gothic"/>
                <w:b w:val="false"/>
                <w:bCs w:val="false"/>
                <w:sz w:val="19"/>
                <w:szCs w:val="19"/>
              </w:rPr>
              <w:t xml:space="preserve">② (수강대상자) 계절학기 수강 대상자는 2학기 이상 등록한 자로 한다. 단, RC교육 교과목과 사회봉사 관련 교과목 대상자는 1학기이상 등록한 자로 한다. 〈개정 2009-11-23〉</w:t>
            </w:r>
          </w:p>
          <w:p>
            <w:pPr>
              <w:spacing w:after="20" w:line="280"/>
            </w:pPr>
            <w:r>
              <w:rPr>
                <w:rFonts w:ascii="Malgun Gothic" w:eastAsia="맑은 고딕" w:hAnsi="Malgun Gothic"/>
                <w:b w:val="false"/>
                <w:bCs w:val="false"/>
                <w:sz w:val="19"/>
                <w:szCs w:val="19"/>
              </w:rPr>
              <w:t xml:space="preserve">③ (수업기간)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 (수강신청)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 기간에 신청을 해야 한다. 〈개정 2017-02-27〉</w:t>
            </w:r>
          </w:p>
          <w:p>
            <w:pPr>
              <w:spacing w:after="20" w:line="280"/>
            </w:pPr>
            <w:r>
              <w:rPr>
                <w:rFonts w:ascii="Malgun Gothic" w:eastAsia="맑은 고딕" w:hAnsi="Malgun Gothic"/>
                <w:b w:val="false"/>
                <w:bCs w:val="false"/>
                <w:sz w:val="19"/>
                <w:szCs w:val="19"/>
              </w:rPr>
              <w:t xml:space="preserve">2. 계절학기에 취득할 수 있는 학점은 6학점 이내로 한다. 단, 연계전공 </w:t>
            </w:r>
            <w:r>
              <w:rPr>
                <w:rFonts w:ascii="Malgun Gothic" w:eastAsia="맑은 고딕" w:hAnsi="Malgun Gothic"/>
                <w:b w:val="false"/>
                <w:bCs w:val="false"/>
                <w:sz w:val="19"/>
                <w:szCs w:val="19"/>
                <w:u w:val="single"/>
              </w:rPr>
              <w:t xml:space="preserve">이수자에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계절학기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연계전공 관련 실습</w:t>
            </w:r>
            <w:r>
              <w:rPr>
                <w:rFonts w:ascii="Malgun Gothic" w:eastAsia="맑은 고딕" w:hAnsi="Malgun Gothic"/>
                <w:b w:val="false"/>
                <w:bCs w:val="false"/>
                <w:sz w:val="19"/>
                <w:szCs w:val="19"/>
              </w:rPr>
              <w:t xml:space="preserve">과목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신청시 </w:t>
            </w:r>
            <w:r>
              <w:rPr>
                <w:rFonts w:ascii="Malgun Gothic" w:eastAsia="맑은 고딕" w:hAnsi="Malgun Gothic"/>
                <w:b w:val="false"/>
                <w:bCs w:val="false"/>
                <w:sz w:val="19"/>
                <w:szCs w:val="19"/>
              </w:rPr>
              <w:t xml:space="preserve">추가학점 이수를 허용한다.</w:t>
            </w:r>
          </w:p>
          <w:p>
            <w:pPr>
              <w:spacing w:after="20" w:line="280"/>
            </w:pPr>
            <w:r>
              <w:rPr>
                <w:rFonts w:ascii="Malgun Gothic" w:eastAsia="맑은 고딕" w:hAnsi="Malgun Gothic"/>
                <w:b w:val="false"/>
                <w:bCs w:val="false"/>
                <w:sz w:val="19"/>
                <w:szCs w:val="19"/>
              </w:rPr>
              <w:t xml:space="preserve">〈개정 2016-06-20〉</w:t>
            </w:r>
          </w:p>
          <w:p>
            <w:pPr>
              <w:spacing w:after="20" w:line="280"/>
            </w:pPr>
            <w:r>
              <w:rPr>
                <w:rFonts w:ascii="Malgun Gothic" w:eastAsia="맑은 고딕" w:hAnsi="Malgun Gothic"/>
                <w:b w:val="false"/>
                <w:bCs w:val="false"/>
                <w:sz w:val="19"/>
                <w:szCs w:val="19"/>
              </w:rPr>
              <w:t xml:space="preserve">⑤ (학점인정)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 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 (수업료) 계절학기 개설 교과목의 수강을 허가받은 자는 학점별로 소정의 수강료를 납부하여야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 단, 음주와 흡연에 관한 사항은 학칙시행세칙 제19장 제33조에 준한다.</w:t>
            </w:r>
          </w:p>
          <w:p>
            <w:pPr>
              <w:spacing w:after="20" w:line="280"/>
            </w:pPr>
            <w:r>
              <w:rPr>
                <w:rFonts w:ascii="Malgun Gothic" w:eastAsia="맑은 고딕" w:hAnsi="Malgun Gothic"/>
                <w:b w:val="false"/>
                <w:bCs w:val="false"/>
                <w:sz w:val="19"/>
                <w:szCs w:val="19"/>
              </w:rPr>
              <w:t xml:space="preserve">① 근신</w:t>
            </w:r>
          </w:p>
          <w:p>
            <w:pPr>
              <w:spacing w:after="20" w:line="280"/>
            </w:pPr>
            <w:r>
              <w:rPr>
                <w:rFonts w:ascii="Malgun Gothic" w:eastAsia="맑은 고딕" w:hAnsi="Malgun Gothic"/>
                <w:b w:val="false"/>
                <w:bCs w:val="false"/>
                <w:sz w:val="19"/>
                <w:szCs w:val="19"/>
              </w:rPr>
              <w:t xml:space="preserve">1. 교구 및 시설을 파손한 자</w:t>
            </w:r>
          </w:p>
          <w:p>
            <w:pPr>
              <w:spacing w:after="20" w:line="280"/>
            </w:pPr>
            <w:r>
              <w:rPr>
                <w:rFonts w:ascii="Malgun Gothic" w:eastAsia="맑은 고딕" w:hAnsi="Malgun Gothic"/>
                <w:b w:val="false"/>
                <w:bCs w:val="false"/>
                <w:sz w:val="19"/>
                <w:szCs w:val="19"/>
              </w:rPr>
              <w:t xml:space="preserve">2. 교내에서 무단 취식 및 기숙하는 자</w:t>
            </w:r>
          </w:p>
          <w:p>
            <w:pPr>
              <w:spacing w:after="20" w:line="280"/>
            </w:pPr>
            <w:r>
              <w:rPr>
                <w:rFonts w:ascii="Malgun Gothic" w:eastAsia="맑은 고딕" w:hAnsi="Malgun Gothic"/>
                <w:b w:val="false"/>
                <w:bCs w:val="false"/>
                <w:sz w:val="19"/>
                <w:szCs w:val="19"/>
              </w:rPr>
              <w:t xml:space="preserve">3. 〈삭제 2012-03-13〉</w:t>
            </w:r>
          </w:p>
          <w:p>
            <w:pPr>
              <w:spacing w:after="20" w:line="280"/>
            </w:pPr>
            <w:r>
              <w:rPr>
                <w:rFonts w:ascii="Malgun Gothic" w:eastAsia="맑은 고딕" w:hAnsi="Malgun Gothic"/>
                <w:b w:val="false"/>
                <w:bCs w:val="false"/>
                <w:sz w:val="19"/>
                <w:szCs w:val="19"/>
              </w:rPr>
              <w:t xml:space="preserve">4. 승인 받지 않은 광고, 인쇄물을 게시하거나 살포한 자</w:t>
            </w:r>
          </w:p>
          <w:p>
            <w:pPr>
              <w:spacing w:after="20" w:line="280"/>
            </w:pPr>
            <w:r>
              <w:rPr>
                <w:rFonts w:ascii="Malgun Gothic" w:eastAsia="맑은 고딕" w:hAnsi="Malgun Gothic"/>
                <w:b w:val="false"/>
                <w:bCs w:val="false"/>
                <w:sz w:val="19"/>
                <w:szCs w:val="19"/>
              </w:rPr>
              <w:t xml:space="preserve">5. 〈삭제 2012-03-13〉</w:t>
            </w:r>
          </w:p>
          <w:p>
            <w:pPr>
              <w:spacing w:after="20" w:line="280"/>
            </w:pPr>
            <w:r>
              <w:rPr>
                <w:rFonts w:ascii="Malgun Gothic" w:eastAsia="맑은 고딕" w:hAnsi="Malgun Gothic"/>
                <w:b w:val="false"/>
                <w:bCs w:val="false"/>
                <w:sz w:val="19"/>
                <w:szCs w:val="19"/>
              </w:rPr>
              <w:t xml:space="preserve">6. 승인 받은 광고물을 무단히 제거한 자</w:t>
            </w:r>
          </w:p>
          <w:p>
            <w:pPr>
              <w:spacing w:after="20" w:line="280"/>
            </w:pPr>
            <w:r>
              <w:rPr>
                <w:rFonts w:ascii="Malgun Gothic" w:eastAsia="맑은 고딕" w:hAnsi="Malgun Gothic"/>
                <w:b w:val="false"/>
                <w:bCs w:val="false"/>
                <w:sz w:val="19"/>
                <w:szCs w:val="19"/>
              </w:rPr>
              <w:t xml:space="preserve">7. 수업과 채플에 대리출석한 자와 이를 하게 한 자</w:t>
            </w:r>
          </w:p>
          <w:p>
            <w:pPr>
              <w:spacing w:after="20" w:line="280"/>
            </w:pPr>
            <w:r>
              <w:rPr>
                <w:rFonts w:ascii="Malgun Gothic" w:eastAsia="맑은 고딕" w:hAnsi="Malgun Gothic"/>
                <w:b w:val="false"/>
                <w:bCs w:val="false"/>
                <w:sz w:val="19"/>
                <w:szCs w:val="19"/>
              </w:rPr>
              <w:t xml:space="preserve">8. 기타 소지도위원회에서 근신에 해당된다고 결정한 자</w:t>
            </w:r>
          </w:p>
          <w:p>
            <w:pPr>
              <w:spacing w:after="20" w:line="280"/>
            </w:pPr>
            <w:r>
              <w:rPr>
                <w:rFonts w:ascii="Malgun Gothic" w:eastAsia="맑은 고딕" w:hAnsi="Malgun Gothic"/>
                <w:b w:val="false"/>
                <w:bCs w:val="false"/>
                <w:sz w:val="19"/>
                <w:szCs w:val="19"/>
              </w:rPr>
              <w:t xml:space="preserve">9. 온라인(SNS)을 통한 학우의 명예 훼손이나 허위사실 유포 자</w:t>
            </w:r>
          </w:p>
          <w:p>
            <w:pPr>
              <w:spacing w:after="20" w:line="280"/>
            </w:pPr>
            <w:r>
              <w:rPr>
                <w:rFonts w:ascii="Malgun Gothic" w:eastAsia="맑은 고딕" w:hAnsi="Malgun Gothic"/>
                <w:b w:val="false"/>
                <w:bCs w:val="false"/>
                <w:sz w:val="19"/>
                <w:szCs w:val="19"/>
              </w:rPr>
              <w:t xml:space="preserve">② 유기정학</w:t>
            </w:r>
          </w:p>
          <w:p>
            <w:pPr>
              <w:spacing w:after="20" w:line="280"/>
            </w:pPr>
            <w:r>
              <w:rPr>
                <w:rFonts w:ascii="Malgun Gothic" w:eastAsia="맑은 고딕" w:hAnsi="Malgun Gothic"/>
                <w:b w:val="false"/>
                <w:bCs w:val="false"/>
                <w:sz w:val="19"/>
                <w:szCs w:val="19"/>
              </w:rPr>
              <w:t xml:space="preserve">1. 근신 각 호의 행위를 재범한 자</w:t>
            </w:r>
          </w:p>
          <w:p>
            <w:pPr>
              <w:spacing w:after="20" w:line="280"/>
            </w:pPr>
            <w:r>
              <w:rPr>
                <w:rFonts w:ascii="Malgun Gothic" w:eastAsia="맑은 고딕" w:hAnsi="Malgun Gothic"/>
                <w:b w:val="false"/>
                <w:bCs w:val="false"/>
                <w:sz w:val="19"/>
                <w:szCs w:val="19"/>
              </w:rPr>
              <w:t xml:space="preserve">2. 학교의 명예를 훼손 한 자</w:t>
            </w:r>
          </w:p>
          <w:p>
            <w:pPr>
              <w:spacing w:after="20" w:line="280"/>
            </w:pPr>
            <w:r>
              <w:rPr>
                <w:rFonts w:ascii="Malgun Gothic" w:eastAsia="맑은 고딕" w:hAnsi="Malgun Gothic"/>
                <w:b w:val="false"/>
                <w:bCs w:val="false"/>
                <w:sz w:val="19"/>
                <w:szCs w:val="19"/>
              </w:rPr>
              <w:t xml:space="preserve">3. 교내․외에서 부녀자를 희롱한 자</w:t>
            </w:r>
          </w:p>
          <w:p>
            <w:pPr>
              <w:spacing w:after="20" w:line="280"/>
            </w:pPr>
            <w:r>
              <w:rPr>
                <w:rFonts w:ascii="Malgun Gothic" w:eastAsia="맑은 고딕" w:hAnsi="Malgun Gothic"/>
                <w:b w:val="false"/>
                <w:bCs w:val="false"/>
                <w:sz w:val="19"/>
                <w:szCs w:val="19"/>
              </w:rPr>
              <w:t xml:space="preserve">4. 학교 공식 단체 행사를 방해한 자</w:t>
            </w:r>
          </w:p>
          <w:p>
            <w:pPr>
              <w:spacing w:after="20" w:line="280"/>
            </w:pPr>
            <w:r>
              <w:rPr>
                <w:rFonts w:ascii="Malgun Gothic" w:eastAsia="맑은 고딕" w:hAnsi="Malgun Gothic"/>
                <w:b w:val="false"/>
                <w:bCs w:val="false"/>
                <w:sz w:val="19"/>
                <w:szCs w:val="19"/>
              </w:rPr>
              <w:t xml:space="preserve">5. 시험 중의 부정행위자</w:t>
            </w:r>
          </w:p>
          <w:p>
            <w:pPr>
              <w:spacing w:after="20" w:line="280"/>
            </w:pPr>
            <w:r>
              <w:rPr>
                <w:rFonts w:ascii="Malgun Gothic" w:eastAsia="맑은 고딕" w:hAnsi="Malgun Gothic"/>
                <w:b w:val="false"/>
                <w:bCs w:val="false"/>
                <w:sz w:val="19"/>
                <w:szCs w:val="19"/>
              </w:rPr>
              <w:t xml:space="preserve">6. 수업을 방해하거나 지장을 초래한 자</w:t>
            </w:r>
          </w:p>
          <w:p>
            <w:pPr>
              <w:spacing w:after="20" w:line="280"/>
            </w:pPr>
            <w:r>
              <w:rPr>
                <w:rFonts w:ascii="Malgun Gothic" w:eastAsia="맑은 고딕" w:hAnsi="Malgun Gothic"/>
                <w:b w:val="false"/>
                <w:bCs w:val="false"/>
                <w:sz w:val="19"/>
                <w:szCs w:val="19"/>
              </w:rPr>
              <w:t xml:space="preserve">7. 학생증을 무단 변조하거나 불법사용 및 사용하게 한 자</w:t>
            </w:r>
          </w:p>
          <w:p>
            <w:pPr>
              <w:spacing w:after="20" w:line="280"/>
            </w:pPr>
            <w:r>
              <w:rPr>
                <w:rFonts w:ascii="Malgun Gothic" w:eastAsia="맑은 고딕" w:hAnsi="Malgun Gothic"/>
                <w:b w:val="false"/>
                <w:bCs w:val="false"/>
                <w:sz w:val="19"/>
                <w:szCs w:val="19"/>
              </w:rPr>
              <w:t xml:space="preserve">8. 교직원을 비방하거나 욕되게 한 자</w:t>
            </w:r>
          </w:p>
          <w:p>
            <w:pPr>
              <w:spacing w:after="20" w:line="280"/>
            </w:pPr>
            <w:r>
              <w:rPr>
                <w:rFonts w:ascii="Malgun Gothic" w:eastAsia="맑은 고딕" w:hAnsi="Malgun Gothic"/>
                <w:b w:val="false"/>
                <w:bCs w:val="false"/>
                <w:sz w:val="19"/>
                <w:szCs w:val="19"/>
              </w:rPr>
              <w:t xml:space="preserve">9. 학교의 교육이념을 공공연히 거부하는 자</w:t>
            </w:r>
          </w:p>
          <w:p>
            <w:pPr>
              <w:spacing w:after="20" w:line="280"/>
            </w:pPr>
            <w:r>
              <w:rPr>
                <w:rFonts w:ascii="Malgun Gothic" w:eastAsia="맑은 고딕" w:hAnsi="Malgun Gothic"/>
                <w:b w:val="false"/>
                <w:bCs w:val="false"/>
                <w:sz w:val="19"/>
                <w:szCs w:val="19"/>
              </w:rPr>
              <w:t xml:space="preserve">10. 기타 지도위원회에서 유기정학에 해당된다고 결정한 자</w:t>
            </w:r>
          </w:p>
          <w:p>
            <w:pPr>
              <w:spacing w:after="20" w:line="280"/>
            </w:pPr>
            <w:r>
              <w:rPr>
                <w:rFonts w:ascii="Malgun Gothic" w:eastAsia="맑은 고딕" w:hAnsi="Malgun Gothic"/>
                <w:b w:val="false"/>
                <w:bCs w:val="false"/>
                <w:sz w:val="19"/>
                <w:szCs w:val="19"/>
              </w:rPr>
              <w:t xml:space="preserve">③ 무기정학</w:t>
            </w:r>
          </w:p>
          <w:p>
            <w:pPr>
              <w:spacing w:after="20" w:line="280"/>
            </w:pPr>
            <w:r>
              <w:rPr>
                <w:rFonts w:ascii="Malgun Gothic" w:eastAsia="맑은 고딕" w:hAnsi="Malgun Gothic"/>
                <w:b w:val="false"/>
                <w:bCs w:val="false"/>
                <w:sz w:val="19"/>
                <w:szCs w:val="19"/>
              </w:rPr>
              <w:t xml:space="preserve">1. 유기정학 각 호의 행위를 반복한 자</w:t>
            </w:r>
          </w:p>
          <w:p>
            <w:pPr>
              <w:spacing w:after="20" w:line="280"/>
            </w:pPr>
            <w:r>
              <w:rPr>
                <w:rFonts w:ascii="Malgun Gothic" w:eastAsia="맑은 고딕" w:hAnsi="Malgun Gothic"/>
                <w:b w:val="false"/>
                <w:bCs w:val="false"/>
                <w:sz w:val="19"/>
                <w:szCs w:val="19"/>
              </w:rPr>
              <w:t xml:space="preserve">2. 고의로 학교 재산을 부당하게 사용하거나 파손 또는 외부에 무단 반출한 자</w:t>
            </w:r>
          </w:p>
          <w:p>
            <w:pPr>
              <w:spacing w:after="20" w:line="280"/>
            </w:pPr>
            <w:r>
              <w:rPr>
                <w:rFonts w:ascii="Malgun Gothic" w:eastAsia="맑은 고딕" w:hAnsi="Malgun Gothic"/>
                <w:b w:val="false"/>
                <w:bCs w:val="false"/>
                <w:sz w:val="19"/>
                <w:szCs w:val="19"/>
              </w:rPr>
              <w:t xml:space="preserve">3. 학내에서 폭력, 폭언을 행사한 자</w:t>
            </w:r>
          </w:p>
          <w:p>
            <w:pPr>
              <w:spacing w:after="20" w:line="280"/>
            </w:pPr>
            <w:r>
              <w:rPr>
                <w:rFonts w:ascii="Malgun Gothic" w:eastAsia="맑은 고딕" w:hAnsi="Malgun Gothic"/>
                <w:b w:val="false"/>
                <w:bCs w:val="false"/>
                <w:sz w:val="19"/>
                <w:szCs w:val="19"/>
              </w:rPr>
              <w:t xml:space="preserve">4. 허가 없이 학생 단체(동아리)를 조직하거나 집회를 한 자</w:t>
            </w:r>
          </w:p>
          <w:p>
            <w:pPr>
              <w:spacing w:after="20" w:line="280"/>
            </w:pPr>
            <w:r>
              <w:rPr>
                <w:rFonts w:ascii="Malgun Gothic" w:eastAsia="맑은 고딕" w:hAnsi="Malgun Gothic"/>
                <w:b w:val="false"/>
                <w:bCs w:val="false"/>
                <w:sz w:val="19"/>
                <w:szCs w:val="19"/>
              </w:rPr>
              <w:t xml:space="preserve">5. 흉기 또는 마약 등을 소지하거나 사용한 자</w:t>
            </w:r>
          </w:p>
          <w:p>
            <w:pPr>
              <w:spacing w:after="20" w:line="280"/>
            </w:pPr>
            <w:r>
              <w:rPr>
                <w:rFonts w:ascii="Malgun Gothic" w:eastAsia="맑은 고딕" w:hAnsi="Malgun Gothic"/>
                <w:b w:val="false"/>
                <w:bCs w:val="false"/>
                <w:sz w:val="19"/>
                <w:szCs w:val="19"/>
              </w:rPr>
              <w:t xml:space="preserve">6.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rPr>
              <w:t xml:space="preserve">7. 국가의 공식기관에 의해 학생금지 활동으로 선포된 행위를 하는 자</w:t>
            </w:r>
          </w:p>
          <w:p>
            <w:pPr>
              <w:spacing w:after="20" w:line="280"/>
            </w:pPr>
            <w:r>
              <w:rPr>
                <w:rFonts w:ascii="Malgun Gothic" w:eastAsia="맑은 고딕" w:hAnsi="Malgun Gothic"/>
                <w:b w:val="false"/>
                <w:bCs w:val="false"/>
                <w:sz w:val="19"/>
                <w:szCs w:val="19"/>
              </w:rPr>
              <w:t xml:space="preserve">8. 게시물과 각종 매체 및 인터넷 등을 통하여 타인과 학교에 피해를 준 자</w:t>
            </w:r>
          </w:p>
          <w:p>
            <w:pPr>
              <w:spacing w:after="20" w:line="280"/>
            </w:pPr>
            <w:r>
              <w:rPr>
                <w:rFonts w:ascii="Malgun Gothic" w:eastAsia="맑은 고딕" w:hAnsi="Malgun Gothic"/>
                <w:b w:val="false"/>
                <w:bCs w:val="false"/>
                <w:sz w:val="19"/>
                <w:szCs w:val="19"/>
              </w:rPr>
              <w:t xml:space="preserve">9. 기타 지도위원회에서 무기정학에 해당된다고 결정한 자〈신설 2012-03-13〉</w:t>
            </w:r>
          </w:p>
          <w:p>
            <w:pPr>
              <w:spacing w:after="20" w:line="280"/>
            </w:pPr>
            <w:r>
              <w:rPr>
                <w:rFonts w:ascii="Malgun Gothic" w:eastAsia="맑은 고딕" w:hAnsi="Malgun Gothic"/>
                <w:b w:val="false"/>
                <w:bCs w:val="false"/>
                <w:sz w:val="19"/>
                <w:szCs w:val="19"/>
              </w:rPr>
              <w:t xml:space="preserve">10. 온라인(SNS)을 통한 학교 명예 훼손 및 허위사실 유포 자</w:t>
            </w:r>
          </w:p>
          <w:p>
            <w:pPr>
              <w:spacing w:after="20" w:line="280"/>
            </w:pPr>
            <w:r>
              <w:rPr>
                <w:rFonts w:ascii="Malgun Gothic" w:eastAsia="맑은 고딕" w:hAnsi="Malgun Gothic"/>
                <w:b w:val="false"/>
                <w:bCs w:val="false"/>
                <w:sz w:val="19"/>
                <w:szCs w:val="19"/>
              </w:rPr>
              <w:t xml:space="preserve">11. 학내 컴퓨터, 통신망, 데이터, 소프트웨어 등을 부당하게 사용하거나 그 운용을 방해하므로 학생 본분에 어긋난 행위를 한 자</w:t>
            </w:r>
          </w:p>
          <w:p>
            <w:pPr>
              <w:spacing w:after="20" w:line="280"/>
            </w:pPr>
            <w:r>
              <w:rPr>
                <w:rFonts w:ascii="Malgun Gothic" w:eastAsia="맑은 고딕" w:hAnsi="Malgun Gothic"/>
                <w:b w:val="false"/>
                <w:bCs w:val="false"/>
                <w:sz w:val="19"/>
                <w:szCs w:val="19"/>
              </w:rPr>
              <w:t xml:space="preserve">12. </w:t>
            </w:r>
            <w:r>
              <w:rPr>
                <w:rFonts w:ascii="Malgun Gothic" w:eastAsia="맑은 고딕" w:hAnsi="Malgun Gothic"/>
                <w:b w:val="false"/>
                <w:bCs w:val="false"/>
                <w:sz w:val="19"/>
                <w:szCs w:val="19"/>
                <w:u w:val="single"/>
              </w:rPr>
              <w:t xml:space="preserve">SU인권센터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 제</w:t>
            </w:r>
            <w:r>
              <w:rPr>
                <w:rFonts w:ascii="Malgun Gothic" w:eastAsia="맑은 고딕" w:hAnsi="Malgun Gothic"/>
                <w:b w:val="false"/>
                <w:bCs w:val="false"/>
                <w:sz w:val="19"/>
                <w:szCs w:val="19"/>
                <w:u w:val="single"/>
              </w:rPr>
              <w:t xml:space="preserve">24</w:t>
            </w:r>
            <w:r>
              <w:rPr>
                <w:rFonts w:ascii="Malgun Gothic" w:eastAsia="맑은 고딕" w:hAnsi="Malgun Gothic"/>
                <w:b w:val="false"/>
                <w:bCs w:val="false"/>
                <w:sz w:val="19"/>
                <w:szCs w:val="19"/>
              </w:rPr>
              <w:t xml:space="preserve">조에 의한 징계 요청이 있는 자</w:t>
            </w:r>
            <w:r>
              <w:rPr>
                <w:rFonts w:ascii="Malgun Gothic" w:eastAsia="맑은 고딕" w:hAnsi="Malgun Gothic"/>
                <w:b w:val="false"/>
                <w:bCs w:val="false"/>
                <w:sz w:val="19"/>
                <w:szCs w:val="19"/>
                <w:u w:val="single"/>
              </w:rPr>
              <w:t xml:space="preserve"> 〈개정 2026-03-09〉</w:t>
            </w:r>
          </w:p>
          <w:p>
            <w:pPr>
              <w:spacing w:after="20" w:line="280"/>
            </w:pPr>
            <w:r>
              <w:rPr>
                <w:rFonts w:ascii="Malgun Gothic" w:eastAsia="맑은 고딕" w:hAnsi="Malgun Gothic"/>
                <w:b w:val="false"/>
                <w:bCs w:val="false"/>
                <w:sz w:val="19"/>
                <w:szCs w:val="19"/>
              </w:rPr>
              <w:t xml:space="preserve">④ 제적</w:t>
            </w:r>
          </w:p>
          <w:p>
            <w:pPr>
              <w:spacing w:after="20" w:line="280"/>
            </w:pPr>
            <w:r>
              <w:rPr>
                <w:rFonts w:ascii="Malgun Gothic" w:eastAsia="맑은 고딕" w:hAnsi="Malgun Gothic"/>
                <w:b w:val="false"/>
                <w:bCs w:val="false"/>
                <w:sz w:val="19"/>
                <w:szCs w:val="19"/>
              </w:rPr>
              <w:t xml:space="preserve">1. 무기정학 각 호의 행위를 재범한 자</w:t>
            </w:r>
          </w:p>
          <w:p>
            <w:pPr>
              <w:spacing w:after="20" w:line="280"/>
            </w:pPr>
            <w:r>
              <w:rPr>
                <w:rFonts w:ascii="Malgun Gothic" w:eastAsia="맑은 고딕" w:hAnsi="Malgun Gothic"/>
                <w:b w:val="false"/>
                <w:bCs w:val="false"/>
                <w:sz w:val="19"/>
                <w:szCs w:val="19"/>
              </w:rPr>
              <w:t xml:space="preserve">2. 집단 행위로 수업을 방해하거나 지장을 초래한 자</w:t>
            </w:r>
          </w:p>
          <w:p>
            <w:pPr>
              <w:spacing w:after="20" w:line="280"/>
            </w:pPr>
            <w:r>
              <w:rPr>
                <w:rFonts w:ascii="Malgun Gothic" w:eastAsia="맑은 고딕" w:hAnsi="Malgun Gothic"/>
                <w:b w:val="false"/>
                <w:bCs w:val="false"/>
                <w:sz w:val="19"/>
                <w:szCs w:val="19"/>
              </w:rPr>
              <w:t xml:space="preserve">3. 교직원을 폭행한 자</w:t>
            </w:r>
          </w:p>
          <w:p>
            <w:pPr>
              <w:spacing w:after="20" w:line="280"/>
            </w:pPr>
            <w:r>
              <w:rPr>
                <w:rFonts w:ascii="Malgun Gothic" w:eastAsia="맑은 고딕" w:hAnsi="Malgun Gothic"/>
                <w:b w:val="false"/>
                <w:bCs w:val="false"/>
                <w:sz w:val="19"/>
                <w:szCs w:val="19"/>
              </w:rPr>
              <w:t xml:space="preserve">4. 폭행으로 타인에게 치명적 상처를 입힌 자</w:t>
            </w:r>
          </w:p>
          <w:p>
            <w:pPr>
              <w:spacing w:after="20" w:line="280"/>
            </w:pPr>
            <w:r>
              <w:rPr>
                <w:rFonts w:ascii="Malgun Gothic" w:eastAsia="맑은 고딕" w:hAnsi="Malgun Gothic"/>
                <w:b w:val="false"/>
                <w:bCs w:val="false"/>
                <w:sz w:val="19"/>
                <w:szCs w:val="19"/>
              </w:rPr>
              <w:t xml:space="preserve">5. 교외에서 학교의 명예를 심히 훼손한 자</w:t>
            </w:r>
          </w:p>
          <w:p>
            <w:pPr>
              <w:spacing w:after="20" w:line="280"/>
            </w:pPr>
            <w:r>
              <w:rPr>
                <w:rFonts w:ascii="Malgun Gothic" w:eastAsia="맑은 고딕" w:hAnsi="Malgun Gothic"/>
                <w:b w:val="false"/>
                <w:bCs w:val="false"/>
                <w:sz w:val="19"/>
                <w:szCs w:val="19"/>
              </w:rPr>
              <w:t xml:space="preserve">6. 신앙 이외의 이유로 벌금형이나 금고 이상의 형을 확정 받은 자</w:t>
            </w:r>
          </w:p>
          <w:p>
            <w:pPr>
              <w:spacing w:after="20" w:line="280"/>
            </w:pPr>
            <w:r>
              <w:rPr>
                <w:rFonts w:ascii="Malgun Gothic" w:eastAsia="맑은 고딕" w:hAnsi="Malgun Gothic"/>
                <w:b w:val="false"/>
                <w:bCs w:val="false"/>
                <w:sz w:val="19"/>
                <w:szCs w:val="19"/>
              </w:rPr>
              <w:t xml:space="preserve">7. 학원 내에서 정치활동을 하거나 할 목적으로 조직이나 선동을 한 자</w:t>
            </w:r>
          </w:p>
          <w:p>
            <w:pPr>
              <w:spacing w:after="40" w:line="280"/>
            </w:pPr>
            <w:r>
              <w:rPr>
                <w:rFonts w:ascii="Malgun Gothic" w:eastAsia="맑은 고딕" w:hAnsi="Malgun Gothic"/>
                <w:b w:val="false"/>
                <w:bCs w:val="false"/>
                <w:sz w:val="19"/>
                <w:szCs w:val="19"/>
              </w:rPr>
              <w:t xml:space="preserve">8. 기타 지도위원회에서 제적에 해당된다고 결정한 자 〈신설 2012-03-13〉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 단, 음주와 흡연에 관한 사항은 학칙시행세칙 제19장 제33조에 준한다.</w:t>
            </w:r>
          </w:p>
          <w:p>
            <w:pPr>
              <w:spacing w:after="20" w:line="280"/>
            </w:pPr>
            <w:r>
              <w:rPr>
                <w:rFonts w:ascii="Malgun Gothic" w:eastAsia="맑은 고딕" w:hAnsi="Malgun Gothic"/>
                <w:b w:val="false"/>
                <w:bCs w:val="false"/>
                <w:sz w:val="19"/>
                <w:szCs w:val="19"/>
              </w:rPr>
              <w:t xml:space="preserve">① 근신</w:t>
            </w:r>
          </w:p>
          <w:p>
            <w:pPr>
              <w:spacing w:after="20" w:line="280"/>
            </w:pPr>
            <w:r>
              <w:rPr>
                <w:rFonts w:ascii="Malgun Gothic" w:eastAsia="맑은 고딕" w:hAnsi="Malgun Gothic"/>
                <w:b w:val="false"/>
                <w:bCs w:val="false"/>
                <w:sz w:val="19"/>
                <w:szCs w:val="19"/>
              </w:rPr>
              <w:t xml:space="preserve">1. 교구 및 시설을 파손한 자</w:t>
            </w:r>
          </w:p>
          <w:p>
            <w:pPr>
              <w:spacing w:after="20" w:line="280"/>
            </w:pPr>
            <w:r>
              <w:rPr>
                <w:rFonts w:ascii="Malgun Gothic" w:eastAsia="맑은 고딕" w:hAnsi="Malgun Gothic"/>
                <w:b w:val="false"/>
                <w:bCs w:val="false"/>
                <w:sz w:val="19"/>
                <w:szCs w:val="19"/>
              </w:rPr>
              <w:t xml:space="preserve">2. 교내에서 무단 취식 및 기숙하는 자</w:t>
            </w:r>
          </w:p>
          <w:p>
            <w:pPr>
              <w:spacing w:after="20" w:line="280"/>
            </w:pPr>
            <w:r>
              <w:rPr>
                <w:rFonts w:ascii="Malgun Gothic" w:eastAsia="맑은 고딕" w:hAnsi="Malgun Gothic"/>
                <w:b w:val="false"/>
                <w:bCs w:val="false"/>
                <w:sz w:val="19"/>
                <w:szCs w:val="19"/>
              </w:rPr>
              <w:t xml:space="preserve">3. 〈삭제 2012-03-13〉</w:t>
            </w:r>
          </w:p>
          <w:p>
            <w:pPr>
              <w:spacing w:after="20" w:line="280"/>
            </w:pPr>
            <w:r>
              <w:rPr>
                <w:rFonts w:ascii="Malgun Gothic" w:eastAsia="맑은 고딕" w:hAnsi="Malgun Gothic"/>
                <w:b w:val="false"/>
                <w:bCs w:val="false"/>
                <w:sz w:val="19"/>
                <w:szCs w:val="19"/>
              </w:rPr>
              <w:t xml:space="preserve">4. 승인 받지 않은 광고, 인쇄물을 게시하거나 살포한 자</w:t>
            </w:r>
          </w:p>
          <w:p>
            <w:pPr>
              <w:spacing w:after="20" w:line="280"/>
            </w:pPr>
            <w:r>
              <w:rPr>
                <w:rFonts w:ascii="Malgun Gothic" w:eastAsia="맑은 고딕" w:hAnsi="Malgun Gothic"/>
                <w:b w:val="false"/>
                <w:bCs w:val="false"/>
                <w:sz w:val="19"/>
                <w:szCs w:val="19"/>
              </w:rPr>
              <w:t xml:space="preserve">5. 〈삭제 2012-03-13〉</w:t>
            </w:r>
          </w:p>
          <w:p>
            <w:pPr>
              <w:spacing w:after="20" w:line="280"/>
            </w:pPr>
            <w:r>
              <w:rPr>
                <w:rFonts w:ascii="Malgun Gothic" w:eastAsia="맑은 고딕" w:hAnsi="Malgun Gothic"/>
                <w:b w:val="false"/>
                <w:bCs w:val="false"/>
                <w:sz w:val="19"/>
                <w:szCs w:val="19"/>
              </w:rPr>
              <w:t xml:space="preserve">6. 승인 받은 광고물을 무단히 제거한 자</w:t>
            </w:r>
          </w:p>
          <w:p>
            <w:pPr>
              <w:spacing w:after="20" w:line="280"/>
            </w:pPr>
            <w:r>
              <w:rPr>
                <w:rFonts w:ascii="Malgun Gothic" w:eastAsia="맑은 고딕" w:hAnsi="Malgun Gothic"/>
                <w:b w:val="false"/>
                <w:bCs w:val="false"/>
                <w:sz w:val="19"/>
                <w:szCs w:val="19"/>
              </w:rPr>
              <w:t xml:space="preserve">7. 수업과 채플에 대리출석한 자와 이를 하게 한 자</w:t>
            </w:r>
          </w:p>
          <w:p>
            <w:pPr>
              <w:spacing w:after="20" w:line="280"/>
            </w:pPr>
            <w:r>
              <w:rPr>
                <w:rFonts w:ascii="Malgun Gothic" w:eastAsia="맑은 고딕" w:hAnsi="Malgun Gothic"/>
                <w:b w:val="false"/>
                <w:bCs w:val="false"/>
                <w:sz w:val="19"/>
                <w:szCs w:val="19"/>
              </w:rPr>
              <w:t xml:space="preserve">8. 기타 소지도위원회에서 근신에 해당된다고 결정한 자</w:t>
            </w:r>
          </w:p>
          <w:p>
            <w:pPr>
              <w:spacing w:after="20" w:line="280"/>
            </w:pPr>
            <w:r>
              <w:rPr>
                <w:rFonts w:ascii="Malgun Gothic" w:eastAsia="맑은 고딕" w:hAnsi="Malgun Gothic"/>
                <w:b w:val="false"/>
                <w:bCs w:val="false"/>
                <w:sz w:val="19"/>
                <w:szCs w:val="19"/>
              </w:rPr>
              <w:t xml:space="preserve">9. 온라인(SNS)을 통한 학우의 명예 훼손이나 허위사실 유포 자</w:t>
            </w:r>
          </w:p>
          <w:p>
            <w:pPr>
              <w:spacing w:after="20" w:line="280"/>
            </w:pPr>
            <w:r>
              <w:rPr>
                <w:rFonts w:ascii="Malgun Gothic" w:eastAsia="맑은 고딕" w:hAnsi="Malgun Gothic"/>
                <w:b w:val="false"/>
                <w:bCs w:val="false"/>
                <w:sz w:val="19"/>
                <w:szCs w:val="19"/>
              </w:rPr>
              <w:t xml:space="preserve">② 유기정학</w:t>
            </w:r>
          </w:p>
          <w:p>
            <w:pPr>
              <w:spacing w:after="20" w:line="280"/>
            </w:pPr>
            <w:r>
              <w:rPr>
                <w:rFonts w:ascii="Malgun Gothic" w:eastAsia="맑은 고딕" w:hAnsi="Malgun Gothic"/>
                <w:b w:val="false"/>
                <w:bCs w:val="false"/>
                <w:sz w:val="19"/>
                <w:szCs w:val="19"/>
              </w:rPr>
              <w:t xml:space="preserve">1. 근신 각 호의 행위를 재범한 자</w:t>
            </w:r>
          </w:p>
          <w:p>
            <w:pPr>
              <w:spacing w:after="20" w:line="280"/>
            </w:pPr>
            <w:r>
              <w:rPr>
                <w:rFonts w:ascii="Malgun Gothic" w:eastAsia="맑은 고딕" w:hAnsi="Malgun Gothic"/>
                <w:b w:val="false"/>
                <w:bCs w:val="false"/>
                <w:sz w:val="19"/>
                <w:szCs w:val="19"/>
              </w:rPr>
              <w:t xml:space="preserve">2. 학교의 명예를 훼손 한 자</w:t>
            </w:r>
          </w:p>
          <w:p>
            <w:pPr>
              <w:spacing w:after="20" w:line="280"/>
            </w:pPr>
            <w:r>
              <w:rPr>
                <w:rFonts w:ascii="Malgun Gothic" w:eastAsia="맑은 고딕" w:hAnsi="Malgun Gothic"/>
                <w:b w:val="false"/>
                <w:bCs w:val="false"/>
                <w:sz w:val="19"/>
                <w:szCs w:val="19"/>
              </w:rPr>
              <w:t xml:space="preserve">3. 교내․외에서 부녀자를 희롱한 자</w:t>
            </w:r>
          </w:p>
          <w:p>
            <w:pPr>
              <w:spacing w:after="20" w:line="280"/>
            </w:pPr>
            <w:r>
              <w:rPr>
                <w:rFonts w:ascii="Malgun Gothic" w:eastAsia="맑은 고딕" w:hAnsi="Malgun Gothic"/>
                <w:b w:val="false"/>
                <w:bCs w:val="false"/>
                <w:sz w:val="19"/>
                <w:szCs w:val="19"/>
              </w:rPr>
              <w:t xml:space="preserve">4. 학교 공식 단체 행사를 방해한 자</w:t>
            </w:r>
          </w:p>
          <w:p>
            <w:pPr>
              <w:spacing w:after="20" w:line="280"/>
            </w:pPr>
            <w:r>
              <w:rPr>
                <w:rFonts w:ascii="Malgun Gothic" w:eastAsia="맑은 고딕" w:hAnsi="Malgun Gothic"/>
                <w:b w:val="false"/>
                <w:bCs w:val="false"/>
                <w:sz w:val="19"/>
                <w:szCs w:val="19"/>
              </w:rPr>
              <w:t xml:space="preserve">5. 시험 중의 부정행위자</w:t>
            </w:r>
          </w:p>
          <w:p>
            <w:pPr>
              <w:spacing w:after="20" w:line="280"/>
            </w:pPr>
            <w:r>
              <w:rPr>
                <w:rFonts w:ascii="Malgun Gothic" w:eastAsia="맑은 고딕" w:hAnsi="Malgun Gothic"/>
                <w:b w:val="false"/>
                <w:bCs w:val="false"/>
                <w:sz w:val="19"/>
                <w:szCs w:val="19"/>
              </w:rPr>
              <w:t xml:space="preserve">6. 수업을 방해하거나 지장을 초래한 자</w:t>
            </w:r>
          </w:p>
          <w:p>
            <w:pPr>
              <w:spacing w:after="20" w:line="280"/>
            </w:pPr>
            <w:r>
              <w:rPr>
                <w:rFonts w:ascii="Malgun Gothic" w:eastAsia="맑은 고딕" w:hAnsi="Malgun Gothic"/>
                <w:b w:val="false"/>
                <w:bCs w:val="false"/>
                <w:sz w:val="19"/>
                <w:szCs w:val="19"/>
              </w:rPr>
              <w:t xml:space="preserve">7. 학생증을 무단 변조하거나 불법사용 및 사용하게 한 자</w:t>
            </w:r>
          </w:p>
          <w:p>
            <w:pPr>
              <w:spacing w:after="20" w:line="280"/>
            </w:pPr>
            <w:r>
              <w:rPr>
                <w:rFonts w:ascii="Malgun Gothic" w:eastAsia="맑은 고딕" w:hAnsi="Malgun Gothic"/>
                <w:b w:val="false"/>
                <w:bCs w:val="false"/>
                <w:sz w:val="19"/>
                <w:szCs w:val="19"/>
              </w:rPr>
              <w:t xml:space="preserve">8. 교직원을 비방하거나 욕되게 한 자</w:t>
            </w:r>
          </w:p>
          <w:p>
            <w:pPr>
              <w:spacing w:after="20" w:line="280"/>
            </w:pPr>
            <w:r>
              <w:rPr>
                <w:rFonts w:ascii="Malgun Gothic" w:eastAsia="맑은 고딕" w:hAnsi="Malgun Gothic"/>
                <w:b w:val="false"/>
                <w:bCs w:val="false"/>
                <w:sz w:val="19"/>
                <w:szCs w:val="19"/>
              </w:rPr>
              <w:t xml:space="preserve">9. 학교의 교육이념을 공공연히 거부하는 자</w:t>
            </w:r>
          </w:p>
          <w:p>
            <w:pPr>
              <w:spacing w:after="20" w:line="280"/>
            </w:pPr>
            <w:r>
              <w:rPr>
                <w:rFonts w:ascii="Malgun Gothic" w:eastAsia="맑은 고딕" w:hAnsi="Malgun Gothic"/>
                <w:b w:val="false"/>
                <w:bCs w:val="false"/>
                <w:sz w:val="19"/>
                <w:szCs w:val="19"/>
              </w:rPr>
              <w:t xml:space="preserve">10. 기타 지도위원회에서 유기정학에 해당된다고 결정한 자</w:t>
            </w:r>
          </w:p>
          <w:p>
            <w:pPr>
              <w:spacing w:after="20" w:line="280"/>
            </w:pPr>
            <w:r>
              <w:rPr>
                <w:rFonts w:ascii="Malgun Gothic" w:eastAsia="맑은 고딕" w:hAnsi="Malgun Gothic"/>
                <w:b w:val="false"/>
                <w:bCs w:val="false"/>
                <w:sz w:val="19"/>
                <w:szCs w:val="19"/>
              </w:rPr>
              <w:t xml:space="preserve">③ 무기정학</w:t>
            </w:r>
          </w:p>
          <w:p>
            <w:pPr>
              <w:spacing w:after="20" w:line="280"/>
            </w:pPr>
            <w:r>
              <w:rPr>
                <w:rFonts w:ascii="Malgun Gothic" w:eastAsia="맑은 고딕" w:hAnsi="Malgun Gothic"/>
                <w:b w:val="false"/>
                <w:bCs w:val="false"/>
                <w:sz w:val="19"/>
                <w:szCs w:val="19"/>
              </w:rPr>
              <w:t xml:space="preserve">1. 유기정학 각 호의 행위를 반복한 자</w:t>
            </w:r>
          </w:p>
          <w:p>
            <w:pPr>
              <w:spacing w:after="20" w:line="280"/>
            </w:pPr>
            <w:r>
              <w:rPr>
                <w:rFonts w:ascii="Malgun Gothic" w:eastAsia="맑은 고딕" w:hAnsi="Malgun Gothic"/>
                <w:b w:val="false"/>
                <w:bCs w:val="false"/>
                <w:sz w:val="19"/>
                <w:szCs w:val="19"/>
              </w:rPr>
              <w:t xml:space="preserve">2. 고의로 학교 재산을 부당하게 사용하거나 파손 또는 외부에 무단 반출한 자</w:t>
            </w:r>
          </w:p>
          <w:p>
            <w:pPr>
              <w:spacing w:after="20" w:line="280"/>
            </w:pPr>
            <w:r>
              <w:rPr>
                <w:rFonts w:ascii="Malgun Gothic" w:eastAsia="맑은 고딕" w:hAnsi="Malgun Gothic"/>
                <w:b w:val="false"/>
                <w:bCs w:val="false"/>
                <w:sz w:val="19"/>
                <w:szCs w:val="19"/>
              </w:rPr>
              <w:t xml:space="preserve">3. 학내에서 폭력, 폭언을 행사한 자</w:t>
            </w:r>
          </w:p>
          <w:p>
            <w:pPr>
              <w:spacing w:after="20" w:line="280"/>
            </w:pPr>
            <w:r>
              <w:rPr>
                <w:rFonts w:ascii="Malgun Gothic" w:eastAsia="맑은 고딕" w:hAnsi="Malgun Gothic"/>
                <w:b w:val="false"/>
                <w:bCs w:val="false"/>
                <w:sz w:val="19"/>
                <w:szCs w:val="19"/>
              </w:rPr>
              <w:t xml:space="preserve">4. 허가 없이 학생 단체(동아리)를 조직하거나 집회를 한 자</w:t>
            </w:r>
          </w:p>
          <w:p>
            <w:pPr>
              <w:spacing w:after="20" w:line="280"/>
            </w:pPr>
            <w:r>
              <w:rPr>
                <w:rFonts w:ascii="Malgun Gothic" w:eastAsia="맑은 고딕" w:hAnsi="Malgun Gothic"/>
                <w:b w:val="false"/>
                <w:bCs w:val="false"/>
                <w:sz w:val="19"/>
                <w:szCs w:val="19"/>
              </w:rPr>
              <w:t xml:space="preserve">5. 흉기 또는 마약 등을 소지하거나 사용한 자</w:t>
            </w:r>
          </w:p>
          <w:p>
            <w:pPr>
              <w:spacing w:after="20" w:line="280"/>
            </w:pPr>
            <w:r>
              <w:rPr>
                <w:rFonts w:ascii="Malgun Gothic" w:eastAsia="맑은 고딕" w:hAnsi="Malgun Gothic"/>
                <w:b w:val="false"/>
                <w:bCs w:val="false"/>
                <w:sz w:val="19"/>
                <w:szCs w:val="19"/>
              </w:rPr>
              <w:t xml:space="preserve">6.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rPr>
              <w:t xml:space="preserve">7. 국가의 공식기관에 의해 학생금지 활동으로 선포된 행위를 하는 자</w:t>
            </w:r>
          </w:p>
          <w:p>
            <w:pPr>
              <w:spacing w:after="20" w:line="280"/>
            </w:pPr>
            <w:r>
              <w:rPr>
                <w:rFonts w:ascii="Malgun Gothic" w:eastAsia="맑은 고딕" w:hAnsi="Malgun Gothic"/>
                <w:b w:val="false"/>
                <w:bCs w:val="false"/>
                <w:sz w:val="19"/>
                <w:szCs w:val="19"/>
              </w:rPr>
              <w:t xml:space="preserve">8. 게시물과 각종 매체 및 인터넷 등을 통하여 타인과 학교에 피해를 준 자</w:t>
            </w:r>
          </w:p>
          <w:p>
            <w:pPr>
              <w:spacing w:after="20" w:line="280"/>
            </w:pPr>
            <w:r>
              <w:rPr>
                <w:rFonts w:ascii="Malgun Gothic" w:eastAsia="맑은 고딕" w:hAnsi="Malgun Gothic"/>
                <w:b w:val="false"/>
                <w:bCs w:val="false"/>
                <w:sz w:val="19"/>
                <w:szCs w:val="19"/>
              </w:rPr>
              <w:t xml:space="preserve">9. 기타 지도위원회에서 무기정학에 해당된다고 결정한 자〈신설 2012-03-13〉</w:t>
            </w:r>
          </w:p>
          <w:p>
            <w:pPr>
              <w:spacing w:after="20" w:line="280"/>
            </w:pPr>
            <w:r>
              <w:rPr>
                <w:rFonts w:ascii="Malgun Gothic" w:eastAsia="맑은 고딕" w:hAnsi="Malgun Gothic"/>
                <w:b w:val="false"/>
                <w:bCs w:val="false"/>
                <w:sz w:val="19"/>
                <w:szCs w:val="19"/>
              </w:rPr>
              <w:t xml:space="preserve">10. 온라인(SNS)을 통한 학교 명예 훼손 및 허위사실 유포 자</w:t>
            </w:r>
          </w:p>
          <w:p>
            <w:pPr>
              <w:spacing w:after="20" w:line="280"/>
            </w:pPr>
            <w:r>
              <w:rPr>
                <w:rFonts w:ascii="Malgun Gothic" w:eastAsia="맑은 고딕" w:hAnsi="Malgun Gothic"/>
                <w:b w:val="false"/>
                <w:bCs w:val="false"/>
                <w:sz w:val="19"/>
                <w:szCs w:val="19"/>
              </w:rPr>
              <w:t xml:space="preserve">11. 학내 컴퓨터, 통신망, 데이터, 소프트웨어 등을 부당하게 사용하거나 그 운용을 방해하므로 학생 본분에 어긋난 행위를 한 자</w:t>
            </w:r>
          </w:p>
          <w:p>
            <w:pPr>
              <w:spacing w:after="20" w:line="280"/>
            </w:pPr>
            <w:r>
              <w:rPr>
                <w:rFonts w:ascii="Malgun Gothic" w:eastAsia="맑은 고딕" w:hAnsi="Malgun Gothic"/>
                <w:b w:val="false"/>
                <w:bCs w:val="false"/>
                <w:sz w:val="19"/>
                <w:szCs w:val="19"/>
              </w:rPr>
              <w:t xml:space="preserve">12. </w:t>
            </w:r>
            <w:r>
              <w:rPr>
                <w:rFonts w:ascii="Malgun Gothic" w:eastAsia="맑은 고딕" w:hAnsi="Malgun Gothic"/>
                <w:b w:val="false"/>
                <w:bCs w:val="false"/>
                <w:sz w:val="19"/>
                <w:szCs w:val="19"/>
                <w:u w:val="single"/>
              </w:rPr>
              <w:t xml:space="preserve">성폭력·성희롱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예방 및 처리에 관한 </w:t>
            </w:r>
            <w:r>
              <w:rPr>
                <w:rFonts w:ascii="Malgun Gothic" w:eastAsia="맑은 고딕" w:hAnsi="Malgun Gothic"/>
                <w:b w:val="false"/>
                <w:bCs w:val="false"/>
                <w:sz w:val="19"/>
                <w:szCs w:val="19"/>
              </w:rPr>
              <w:t xml:space="preserve">규정 제</w:t>
            </w:r>
            <w:r>
              <w:rPr>
                <w:rFonts w:ascii="Malgun Gothic" w:eastAsia="맑은 고딕" w:hAnsi="Malgun Gothic"/>
                <w:b w:val="false"/>
                <w:bCs w:val="false"/>
                <w:sz w:val="19"/>
                <w:szCs w:val="19"/>
                <w:u w:val="single"/>
              </w:rPr>
              <w:t xml:space="preserve">17</w:t>
            </w:r>
            <w:r>
              <w:rPr>
                <w:rFonts w:ascii="Malgun Gothic" w:eastAsia="맑은 고딕" w:hAnsi="Malgun Gothic"/>
                <w:b w:val="false"/>
                <w:bCs w:val="false"/>
                <w:sz w:val="19"/>
                <w:szCs w:val="19"/>
              </w:rPr>
              <w:t xml:space="preserve">조에 의한 징계 요청이 있는 자</w:t>
            </w:r>
          </w:p>
          <w:p>
            <w:pPr>
              <w:spacing w:after="20" w:line="280"/>
            </w:pPr>
            <w:r>
              <w:rPr>
                <w:rFonts w:ascii="Malgun Gothic" w:eastAsia="맑은 고딕" w:hAnsi="Malgun Gothic"/>
                <w:b w:val="false"/>
                <w:bCs w:val="false"/>
                <w:sz w:val="19"/>
                <w:szCs w:val="19"/>
              </w:rPr>
              <w:t xml:space="preserve">④ 제적</w:t>
            </w:r>
          </w:p>
          <w:p>
            <w:pPr>
              <w:spacing w:after="20" w:line="280"/>
            </w:pPr>
            <w:r>
              <w:rPr>
                <w:rFonts w:ascii="Malgun Gothic" w:eastAsia="맑은 고딕" w:hAnsi="Malgun Gothic"/>
                <w:b w:val="false"/>
                <w:bCs w:val="false"/>
                <w:sz w:val="19"/>
                <w:szCs w:val="19"/>
              </w:rPr>
              <w:t xml:space="preserve">1. 무기정학 각 호의 행위를 재범한 자</w:t>
            </w:r>
          </w:p>
          <w:p>
            <w:pPr>
              <w:spacing w:after="20" w:line="280"/>
            </w:pPr>
            <w:r>
              <w:rPr>
                <w:rFonts w:ascii="Malgun Gothic" w:eastAsia="맑은 고딕" w:hAnsi="Malgun Gothic"/>
                <w:b w:val="false"/>
                <w:bCs w:val="false"/>
                <w:sz w:val="19"/>
                <w:szCs w:val="19"/>
              </w:rPr>
              <w:t xml:space="preserve">2. 집단 행위로 수업을 방해하거나 지장을 초래한 자</w:t>
            </w:r>
          </w:p>
          <w:p>
            <w:pPr>
              <w:spacing w:after="20" w:line="280"/>
            </w:pPr>
            <w:r>
              <w:rPr>
                <w:rFonts w:ascii="Malgun Gothic" w:eastAsia="맑은 고딕" w:hAnsi="Malgun Gothic"/>
                <w:b w:val="false"/>
                <w:bCs w:val="false"/>
                <w:sz w:val="19"/>
                <w:szCs w:val="19"/>
              </w:rPr>
              <w:t xml:space="preserve">3. 교직원을 폭행한 자</w:t>
            </w:r>
          </w:p>
          <w:p>
            <w:pPr>
              <w:spacing w:after="20" w:line="280"/>
            </w:pPr>
            <w:r>
              <w:rPr>
                <w:rFonts w:ascii="Malgun Gothic" w:eastAsia="맑은 고딕" w:hAnsi="Malgun Gothic"/>
                <w:b w:val="false"/>
                <w:bCs w:val="false"/>
                <w:sz w:val="19"/>
                <w:szCs w:val="19"/>
              </w:rPr>
              <w:t xml:space="preserve">4. 폭행으로 타인에게 치명적 상처를 입힌 자</w:t>
            </w:r>
          </w:p>
          <w:p>
            <w:pPr>
              <w:spacing w:after="20" w:line="280"/>
            </w:pPr>
            <w:r>
              <w:rPr>
                <w:rFonts w:ascii="Malgun Gothic" w:eastAsia="맑은 고딕" w:hAnsi="Malgun Gothic"/>
                <w:b w:val="false"/>
                <w:bCs w:val="false"/>
                <w:sz w:val="19"/>
                <w:szCs w:val="19"/>
              </w:rPr>
              <w:t xml:space="preserve">5. 교외에서 학교의 명예를 심히 훼손한 자</w:t>
            </w:r>
          </w:p>
          <w:p>
            <w:pPr>
              <w:spacing w:after="20" w:line="280"/>
            </w:pPr>
            <w:r>
              <w:rPr>
                <w:rFonts w:ascii="Malgun Gothic" w:eastAsia="맑은 고딕" w:hAnsi="Malgun Gothic"/>
                <w:b w:val="false"/>
                <w:bCs w:val="false"/>
                <w:sz w:val="19"/>
                <w:szCs w:val="19"/>
              </w:rPr>
              <w:t xml:space="preserve">6. 신앙 이외의 이유로 벌금형이나 금고 이상의 형을 확정 받은 자</w:t>
            </w:r>
          </w:p>
          <w:p>
            <w:pPr>
              <w:spacing w:after="20" w:line="280"/>
            </w:pPr>
            <w:r>
              <w:rPr>
                <w:rFonts w:ascii="Malgun Gothic" w:eastAsia="맑은 고딕" w:hAnsi="Malgun Gothic"/>
                <w:b w:val="false"/>
                <w:bCs w:val="false"/>
                <w:sz w:val="19"/>
                <w:szCs w:val="19"/>
              </w:rPr>
              <w:t xml:space="preserve">7. 학원 내에서 정치활동을 하거나 할 목적으로 조직이나 선동을 한 자</w:t>
            </w:r>
          </w:p>
          <w:p>
            <w:pPr>
              <w:spacing w:after="40" w:line="280"/>
            </w:pPr>
            <w:r>
              <w:rPr>
                <w:rFonts w:ascii="Malgun Gothic" w:eastAsia="맑은 고딕" w:hAnsi="Malgun Gothic"/>
                <w:b w:val="false"/>
                <w:bCs w:val="false"/>
                <w:sz w:val="19"/>
                <w:szCs w:val="19"/>
              </w:rPr>
              <w:t xml:space="preserve">8. 기타 지도위원회에서 제적에 해당된다고 결정한 자 〈신설 2012-03-13〉</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「학칙 시행세칙」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「학칙 시행세칙」 신구조문대비표</dc:title>
  <dc:creator>삼육대학교 규정시스템</dc:creator>
  <cp:lastModifiedBy>Un-named</cp:lastModifiedBy>
  <cp:revision>1</cp:revision>
  <dcterms:created xsi:type="dcterms:W3CDTF">2026-10-21T08:12:34.345Z</dcterms:created>
  <dcterms:modified xsi:type="dcterms:W3CDTF">2026-10-21T08:12:34.345Z</dcterms:modified>
</cp:coreProperties>
</file>

<file path=docProps/custom.xml><?xml version="1.0" encoding="utf-8"?>
<Properties xmlns="http://schemas.openxmlformats.org/officeDocument/2006/custom-properties" xmlns:vt="http://schemas.openxmlformats.org/officeDocument/2006/docPropsVTypes"/>
</file>